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05" w:rsidRPr="00653894" w:rsidRDefault="00D33205" w:rsidP="003C3B60">
      <w:pPr>
        <w:pStyle w:val="a"/>
        <w:numPr>
          <w:ilvl w:val="0"/>
          <w:numId w:val="0"/>
        </w:numPr>
        <w:spacing w:before="120" w:after="120"/>
        <w:ind w:left="3338" w:hanging="360"/>
        <w:jc w:val="left"/>
      </w:pPr>
      <w:bookmarkStart w:id="0" w:name="_Toc304278923"/>
      <w:r w:rsidRPr="00653894">
        <w:rPr>
          <w:bCs/>
        </w:rPr>
        <w:t xml:space="preserve"> </w:t>
      </w:r>
      <w:bookmarkEnd w:id="0"/>
    </w:p>
    <w:p w:rsidR="00D33205" w:rsidRPr="00653894" w:rsidRDefault="00D33205" w:rsidP="00D33205">
      <w:pPr>
        <w:jc w:val="right"/>
      </w:pPr>
      <w:r w:rsidRPr="00653894">
        <w:t>Ф К135.2.02.06</w:t>
      </w:r>
    </w:p>
    <w:p w:rsidR="00D33205" w:rsidRPr="00653894" w:rsidRDefault="00D33205" w:rsidP="00D33205">
      <w:pPr>
        <w:shd w:val="clear" w:color="auto" w:fill="FFFFFF"/>
        <w:spacing w:line="259" w:lineRule="exact"/>
        <w:ind w:right="77" w:firstLine="677"/>
        <w:jc w:val="center"/>
        <w:outlineLvl w:val="0"/>
        <w:rPr>
          <w:b/>
          <w:spacing w:val="1"/>
        </w:rPr>
      </w:pPr>
      <w:r w:rsidRPr="00653894">
        <w:rPr>
          <w:b/>
          <w:spacing w:val="1"/>
        </w:rPr>
        <w:t xml:space="preserve">ДОГОВОР </w:t>
      </w:r>
    </w:p>
    <w:p w:rsidR="00D33205" w:rsidRPr="00653894" w:rsidRDefault="00D33205" w:rsidP="00D33205">
      <w:pPr>
        <w:shd w:val="clear" w:color="auto" w:fill="FFFFFF"/>
        <w:spacing w:line="259" w:lineRule="exact"/>
        <w:ind w:right="77" w:firstLine="677"/>
        <w:jc w:val="center"/>
        <w:outlineLvl w:val="0"/>
        <w:rPr>
          <w:b/>
          <w:spacing w:val="1"/>
        </w:rPr>
      </w:pPr>
      <w:r w:rsidRPr="00653894">
        <w:rPr>
          <w:b/>
          <w:spacing w:val="1"/>
        </w:rPr>
        <w:t>с</w:t>
      </w:r>
      <w:r w:rsidR="006A0DC5">
        <w:rPr>
          <w:b/>
          <w:spacing w:val="1"/>
        </w:rPr>
        <w:t>троительного подряда № ___/ТК-15</w:t>
      </w:r>
    </w:p>
    <w:p w:rsidR="00D33205" w:rsidRPr="00653894" w:rsidRDefault="00D33205" w:rsidP="00D33205">
      <w:pPr>
        <w:shd w:val="clear" w:color="auto" w:fill="FFFFFF"/>
        <w:spacing w:line="259" w:lineRule="exact"/>
        <w:ind w:right="77" w:firstLine="677"/>
        <w:jc w:val="center"/>
        <w:outlineLvl w:val="0"/>
        <w:rPr>
          <w:spacing w:val="1"/>
        </w:rPr>
      </w:pPr>
    </w:p>
    <w:p w:rsidR="00D33205" w:rsidRPr="00653894" w:rsidRDefault="00D33205" w:rsidP="00D33205">
      <w:pPr>
        <w:shd w:val="clear" w:color="auto" w:fill="FFFFFF"/>
        <w:tabs>
          <w:tab w:val="left" w:pos="6521"/>
        </w:tabs>
        <w:spacing w:line="259" w:lineRule="exact"/>
        <w:ind w:right="77"/>
        <w:jc w:val="both"/>
        <w:rPr>
          <w:spacing w:val="1"/>
        </w:rPr>
      </w:pPr>
      <w:r w:rsidRPr="00653894">
        <w:rPr>
          <w:spacing w:val="1"/>
        </w:rPr>
        <w:t>г. Т</w:t>
      </w:r>
      <w:r w:rsidR="006A0DC5">
        <w:rPr>
          <w:spacing w:val="1"/>
        </w:rPr>
        <w:t>омск</w:t>
      </w:r>
      <w:r w:rsidR="006A0DC5">
        <w:rPr>
          <w:spacing w:val="1"/>
        </w:rPr>
        <w:tab/>
        <w:t xml:space="preserve">           «___»_______2015</w:t>
      </w:r>
      <w:r w:rsidRPr="00653894">
        <w:rPr>
          <w:spacing w:val="1"/>
        </w:rPr>
        <w:t xml:space="preserve"> г.</w:t>
      </w:r>
    </w:p>
    <w:p w:rsidR="00D33205" w:rsidRPr="00653894" w:rsidRDefault="00D33205" w:rsidP="00D33205">
      <w:pPr>
        <w:shd w:val="clear" w:color="auto" w:fill="FFFFFF"/>
        <w:spacing w:line="259" w:lineRule="exact"/>
        <w:ind w:right="77" w:firstLine="677"/>
        <w:jc w:val="both"/>
        <w:rPr>
          <w:spacing w:val="1"/>
        </w:rPr>
      </w:pPr>
    </w:p>
    <w:p w:rsidR="00D33205" w:rsidRPr="00653894" w:rsidRDefault="00D33205" w:rsidP="00D33205">
      <w:pPr>
        <w:ind w:firstLine="567"/>
        <w:jc w:val="both"/>
        <w:rPr>
          <w:spacing w:val="1"/>
        </w:rPr>
      </w:pPr>
      <w:r w:rsidRPr="00653894">
        <w:rPr>
          <w:b/>
          <w:spacing w:val="1"/>
        </w:rPr>
        <w:t>ООО «Томск</w:t>
      </w:r>
      <w:r>
        <w:rPr>
          <w:b/>
          <w:spacing w:val="1"/>
        </w:rPr>
        <w:t>ий кабельный завод»</w:t>
      </w:r>
      <w:r w:rsidRPr="00653894">
        <w:rPr>
          <w:spacing w:val="1"/>
        </w:rPr>
        <w:t xml:space="preserve"> (именуемое в дальнейшем </w:t>
      </w:r>
      <w:r w:rsidRPr="00653894">
        <w:rPr>
          <w:b/>
          <w:spacing w:val="1"/>
        </w:rPr>
        <w:t>«Заказчик»</w:t>
      </w:r>
      <w:r w:rsidRPr="00653894">
        <w:rPr>
          <w:spacing w:val="1"/>
        </w:rPr>
        <w:t xml:space="preserve">) в лице Генерального директора </w:t>
      </w:r>
      <w:proofErr w:type="spellStart"/>
      <w:r w:rsidRPr="00653894">
        <w:rPr>
          <w:spacing w:val="1"/>
        </w:rPr>
        <w:t>Чуловского</w:t>
      </w:r>
      <w:proofErr w:type="spellEnd"/>
      <w:r w:rsidRPr="00653894">
        <w:rPr>
          <w:spacing w:val="1"/>
        </w:rPr>
        <w:t xml:space="preserve"> </w:t>
      </w:r>
      <w:r w:rsidRPr="00653894">
        <w:rPr>
          <w:spacing w:val="-3"/>
        </w:rPr>
        <w:t xml:space="preserve">Сергея Ивановича, действующего на основании устава с одной стороны, и </w:t>
      </w:r>
      <w:r w:rsidRPr="00653894">
        <w:rPr>
          <w:b/>
          <w:spacing w:val="-3"/>
        </w:rPr>
        <w:t>ООО «_______________»</w:t>
      </w:r>
      <w:r w:rsidRPr="00653894">
        <w:rPr>
          <w:spacing w:val="-3"/>
        </w:rPr>
        <w:t xml:space="preserve"> (именуемое в дальнейшем </w:t>
      </w:r>
      <w:r w:rsidRPr="00653894">
        <w:rPr>
          <w:b/>
          <w:spacing w:val="-3"/>
        </w:rPr>
        <w:t>«Подрядчик»</w:t>
      </w:r>
      <w:r w:rsidRPr="00653894">
        <w:rPr>
          <w:spacing w:val="-3"/>
        </w:rPr>
        <w:t xml:space="preserve">) в лице Директора _________________________________, действующего на основании устава, </w:t>
      </w:r>
      <w:r w:rsidRPr="00653894">
        <w:t>с другой стороны, заключили настоящий договор о нижеследующем:</w:t>
      </w:r>
    </w:p>
    <w:p w:rsidR="00D33205" w:rsidRPr="00653894" w:rsidRDefault="00D33205" w:rsidP="00D33205">
      <w:pPr>
        <w:ind w:firstLine="567"/>
        <w:jc w:val="both"/>
        <w:rPr>
          <w:spacing w:val="-4"/>
        </w:rPr>
      </w:pPr>
    </w:p>
    <w:p w:rsidR="00D33205" w:rsidRPr="00653894" w:rsidRDefault="00D33205" w:rsidP="00D33205">
      <w:pPr>
        <w:pStyle w:val="a4"/>
        <w:jc w:val="center"/>
        <w:rPr>
          <w:b/>
          <w:bCs/>
          <w:caps/>
          <w:szCs w:val="24"/>
        </w:rPr>
      </w:pPr>
      <w:r w:rsidRPr="00653894">
        <w:rPr>
          <w:b/>
          <w:bCs/>
          <w:caps/>
          <w:spacing w:val="3"/>
          <w:szCs w:val="24"/>
        </w:rPr>
        <w:t>1. Предмет договора</w:t>
      </w:r>
    </w:p>
    <w:p w:rsidR="00D33205" w:rsidRPr="00653894" w:rsidRDefault="00D33205" w:rsidP="00D33205">
      <w:pPr>
        <w:widowControl w:val="0"/>
        <w:shd w:val="clear" w:color="auto" w:fill="FFFFFF"/>
        <w:tabs>
          <w:tab w:val="left" w:pos="567"/>
        </w:tabs>
        <w:autoSpaceDE w:val="0"/>
        <w:autoSpaceDN w:val="0"/>
        <w:adjustRightInd w:val="0"/>
        <w:spacing w:line="250" w:lineRule="exact"/>
        <w:ind w:left="19"/>
        <w:jc w:val="both"/>
        <w:rPr>
          <w:spacing w:val="-25"/>
        </w:rPr>
      </w:pPr>
      <w:r w:rsidRPr="00653894">
        <w:rPr>
          <w:spacing w:val="-2"/>
        </w:rPr>
        <w:t>1.1</w:t>
      </w:r>
      <w:r w:rsidRPr="00653894">
        <w:rPr>
          <w:spacing w:val="-2"/>
        </w:rPr>
        <w:tab/>
        <w:t>Подрядчик обязуется по заданию Заказчика, в установленный договором срок, выполнить работы, а Заказчик обязуется принять и оплатить на условиях настоящего договора выполненные работы.</w:t>
      </w:r>
    </w:p>
    <w:p w:rsidR="00D33205" w:rsidRPr="00653894" w:rsidRDefault="00D33205" w:rsidP="00D33205">
      <w:pPr>
        <w:rPr>
          <w:sz w:val="16"/>
          <w:szCs w:val="16"/>
        </w:rPr>
      </w:pPr>
      <w:r w:rsidRPr="00653894">
        <w:rPr>
          <w:b/>
          <w:bCs/>
          <w:spacing w:val="-1"/>
        </w:rPr>
        <w:t xml:space="preserve">Объекты работ: </w:t>
      </w:r>
      <w:r w:rsidRPr="00653894">
        <w:t>Выполнить  ________________________________________________________</w:t>
      </w:r>
      <w:proofErr w:type="gramStart"/>
      <w:r w:rsidRPr="00653894">
        <w:t xml:space="preserve"> .</w:t>
      </w:r>
      <w:proofErr w:type="gramEnd"/>
    </w:p>
    <w:p w:rsidR="00D33205" w:rsidRPr="00653894" w:rsidRDefault="00D33205" w:rsidP="00D33205">
      <w:pPr>
        <w:shd w:val="clear" w:color="auto" w:fill="FFFFFF"/>
        <w:tabs>
          <w:tab w:val="left" w:pos="394"/>
        </w:tabs>
        <w:spacing w:line="250" w:lineRule="exact"/>
        <w:jc w:val="both"/>
        <w:rPr>
          <w:b/>
          <w:bCs/>
          <w:spacing w:val="-1"/>
        </w:rPr>
      </w:pPr>
      <w:r w:rsidRPr="00653894">
        <w:rPr>
          <w:spacing w:val="1"/>
        </w:rPr>
        <w:t xml:space="preserve">Весь объем, и перечень работ  определяется в </w:t>
      </w:r>
      <w:r w:rsidRPr="00653894">
        <w:rPr>
          <w:spacing w:val="-3"/>
        </w:rPr>
        <w:t>локальной смете № ______________, которая является неотъемлемой  частью настоящего договора.</w:t>
      </w:r>
    </w:p>
    <w:p w:rsidR="007951E6" w:rsidRPr="00653894" w:rsidRDefault="007231E6" w:rsidP="007951E6">
      <w:pPr>
        <w:widowControl w:val="0"/>
        <w:shd w:val="clear" w:color="auto" w:fill="FFFFFF"/>
        <w:tabs>
          <w:tab w:val="left" w:pos="567"/>
        </w:tabs>
        <w:autoSpaceDE w:val="0"/>
        <w:autoSpaceDN w:val="0"/>
        <w:adjustRightInd w:val="0"/>
        <w:spacing w:line="250" w:lineRule="exact"/>
        <w:jc w:val="both"/>
        <w:rPr>
          <w:spacing w:val="-25"/>
        </w:rPr>
      </w:pPr>
      <w:r w:rsidRPr="004F3D6C">
        <w:rPr>
          <w:spacing w:val="-2"/>
        </w:rPr>
        <w:t>1.2</w:t>
      </w:r>
      <w:r w:rsidR="007951E6" w:rsidRPr="004F3D6C">
        <w:rPr>
          <w:spacing w:val="-2"/>
        </w:rPr>
        <w:t>.</w:t>
      </w:r>
      <w:r w:rsidR="007951E6" w:rsidRPr="004F3D6C">
        <w:rPr>
          <w:spacing w:val="-2"/>
        </w:rPr>
        <w:tab/>
        <w:t xml:space="preserve">Если в ходе выполнения Договора будет выявлена необходимость проведения дополнительных работ, </w:t>
      </w:r>
      <w:r w:rsidR="007951E6" w:rsidRPr="004F3D6C">
        <w:rPr>
          <w:spacing w:val="-3"/>
        </w:rPr>
        <w:t xml:space="preserve">которые заложены в проекте, но не учтены сметой № </w:t>
      </w:r>
      <w:r w:rsidRPr="004F3D6C">
        <w:rPr>
          <w:spacing w:val="-3"/>
        </w:rPr>
        <w:t>_______</w:t>
      </w:r>
      <w:r w:rsidR="007951E6" w:rsidRPr="004F3D6C">
        <w:rPr>
          <w:spacing w:val="-3"/>
        </w:rPr>
        <w:t>, данные работы Подрядчик выполняет за свой счет и своими механизмами.</w:t>
      </w:r>
    </w:p>
    <w:p w:rsidR="007951E6" w:rsidRPr="00653894" w:rsidRDefault="007951E6" w:rsidP="00D33205">
      <w:pPr>
        <w:widowControl w:val="0"/>
        <w:shd w:val="clear" w:color="auto" w:fill="FFFFFF"/>
        <w:tabs>
          <w:tab w:val="left" w:pos="567"/>
        </w:tabs>
        <w:autoSpaceDE w:val="0"/>
        <w:autoSpaceDN w:val="0"/>
        <w:adjustRightInd w:val="0"/>
        <w:spacing w:line="250" w:lineRule="exact"/>
        <w:jc w:val="both"/>
        <w:rPr>
          <w:spacing w:val="-25"/>
        </w:rPr>
      </w:pPr>
    </w:p>
    <w:p w:rsidR="00D33205" w:rsidRPr="00653894" w:rsidRDefault="00D33205" w:rsidP="00D33205">
      <w:pPr>
        <w:shd w:val="clear" w:color="auto" w:fill="FFFFFF"/>
        <w:tabs>
          <w:tab w:val="left" w:pos="394"/>
        </w:tabs>
        <w:spacing w:line="250" w:lineRule="exact"/>
        <w:ind w:left="19"/>
        <w:jc w:val="both"/>
        <w:rPr>
          <w:spacing w:val="-25"/>
        </w:rPr>
      </w:pPr>
    </w:p>
    <w:p w:rsidR="00D33205" w:rsidRPr="00653894" w:rsidRDefault="00D33205" w:rsidP="00D33205">
      <w:pPr>
        <w:pStyle w:val="a4"/>
        <w:jc w:val="center"/>
        <w:rPr>
          <w:b/>
          <w:bCs/>
          <w:caps/>
          <w:szCs w:val="24"/>
        </w:rPr>
      </w:pPr>
      <w:r w:rsidRPr="00653894">
        <w:rPr>
          <w:b/>
          <w:bCs/>
          <w:caps/>
          <w:spacing w:val="4"/>
          <w:szCs w:val="24"/>
        </w:rPr>
        <w:t>2. Цена договора и порядок производства расчета</w:t>
      </w:r>
    </w:p>
    <w:p w:rsidR="00FF4747" w:rsidRPr="00AA7478" w:rsidRDefault="00FF4747" w:rsidP="00FF4747">
      <w:pPr>
        <w:shd w:val="clear" w:color="auto" w:fill="FFFFFF"/>
        <w:tabs>
          <w:tab w:val="left" w:pos="542"/>
        </w:tabs>
        <w:spacing w:line="250" w:lineRule="exact"/>
        <w:ind w:left="53"/>
        <w:jc w:val="both"/>
        <w:rPr>
          <w:spacing w:val="-2"/>
        </w:rPr>
      </w:pPr>
      <w:r w:rsidRPr="00AA7478">
        <w:rPr>
          <w:spacing w:val="-2"/>
        </w:rPr>
        <w:t>2.1</w:t>
      </w:r>
      <w:r w:rsidRPr="00AA7478">
        <w:rPr>
          <w:spacing w:val="-2"/>
        </w:rPr>
        <w:tab/>
        <w:t>Стоимость работ определяется на основании локальной сметы № ___________, являющейся неотъемлемой частью договора и составляет ____________  руб. (________________________  руб. ___ коп.), В том числе НДС – 18 % - ____________ руб.</w:t>
      </w:r>
    </w:p>
    <w:p w:rsidR="00FF4747" w:rsidRPr="00DA0E96" w:rsidRDefault="00FF4747" w:rsidP="00FF4747">
      <w:pPr>
        <w:shd w:val="clear" w:color="auto" w:fill="FFFFFF"/>
        <w:tabs>
          <w:tab w:val="left" w:pos="542"/>
        </w:tabs>
        <w:spacing w:line="250" w:lineRule="exact"/>
        <w:ind w:left="53"/>
        <w:jc w:val="both"/>
        <w:rPr>
          <w:spacing w:val="-2"/>
        </w:rPr>
      </w:pPr>
      <w:r w:rsidRPr="00DA0E96">
        <w:rPr>
          <w:spacing w:val="-2"/>
        </w:rPr>
        <w:t>2.2.    Расчет за выполненные работы осуществляется Заказчиком в следующем порядке:</w:t>
      </w:r>
    </w:p>
    <w:p w:rsidR="00FF4747" w:rsidRPr="00061631" w:rsidRDefault="00FF4747" w:rsidP="00FF4747">
      <w:pPr>
        <w:shd w:val="clear" w:color="auto" w:fill="FFFFFF"/>
        <w:tabs>
          <w:tab w:val="left" w:pos="542"/>
        </w:tabs>
        <w:spacing w:line="250" w:lineRule="exact"/>
        <w:ind w:left="53"/>
        <w:jc w:val="both"/>
        <w:rPr>
          <w:spacing w:val="-2"/>
        </w:rPr>
      </w:pPr>
      <w:r w:rsidRPr="00061631">
        <w:rPr>
          <w:spacing w:val="-2"/>
        </w:rPr>
        <w:t xml:space="preserve">- 50% от стоимости работ, указанной в п.2.1 договора Заказчик оплачивает путем перечисления денежных средств на расчетный счет Подрядчика в течение 5 (пяти) календарных дней </w:t>
      </w:r>
      <w:proofErr w:type="gramStart"/>
      <w:r w:rsidRPr="00061631">
        <w:rPr>
          <w:spacing w:val="-2"/>
        </w:rPr>
        <w:t>с даты подписания</w:t>
      </w:r>
      <w:proofErr w:type="gramEnd"/>
      <w:r w:rsidRPr="00061631">
        <w:rPr>
          <w:spacing w:val="-2"/>
        </w:rPr>
        <w:t xml:space="preserve"> без замечания Акта приемки выполненных работ по форме Приложения 1, при условии предоставления полного пакета исполнительной документации</w:t>
      </w:r>
      <w:r w:rsidR="007231E6" w:rsidRPr="00061631">
        <w:rPr>
          <w:spacing w:val="-2"/>
        </w:rPr>
        <w:t>:</w:t>
      </w:r>
      <w:r w:rsidR="007231E6" w:rsidRPr="00061631">
        <w:t xml:space="preserve"> </w:t>
      </w:r>
      <w:r w:rsidR="007231E6" w:rsidRPr="00061631">
        <w:rPr>
          <w:spacing w:val="-2"/>
        </w:rPr>
        <w:t>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p>
    <w:p w:rsidR="00FF4747" w:rsidRPr="00061631" w:rsidRDefault="00FF4747" w:rsidP="00FF4747">
      <w:pPr>
        <w:shd w:val="clear" w:color="auto" w:fill="FFFFFF"/>
        <w:tabs>
          <w:tab w:val="left" w:pos="542"/>
        </w:tabs>
        <w:spacing w:line="250" w:lineRule="exact"/>
        <w:ind w:left="53"/>
        <w:jc w:val="both"/>
        <w:rPr>
          <w:spacing w:val="-2"/>
        </w:rPr>
      </w:pPr>
      <w:r w:rsidRPr="00061631">
        <w:rPr>
          <w:spacing w:val="-2"/>
        </w:rPr>
        <w:t xml:space="preserve">- окончательный расчет производится путем поставки в адрес Подрядчика кабельно-проводниковой продукции (или бетона, раствора, цемента, металлопроката, транспортных механизмов), </w:t>
      </w:r>
      <w:r w:rsidR="00C064A9" w:rsidRPr="00EB0E16">
        <w:rPr>
          <w:spacing w:val="-2"/>
        </w:rPr>
        <w:t>либо иной продукции Заказчика по заявке Подрядчика</w:t>
      </w:r>
      <w:r w:rsidR="00C064A9" w:rsidRPr="00061631">
        <w:rPr>
          <w:spacing w:val="-2"/>
        </w:rPr>
        <w:t xml:space="preserve"> </w:t>
      </w:r>
      <w:r w:rsidRPr="00061631">
        <w:rPr>
          <w:spacing w:val="-2"/>
        </w:rPr>
        <w:t xml:space="preserve">по ценам прайс-листа Заказчика на дату поставки продукции. </w:t>
      </w:r>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t xml:space="preserve">2.2.1. </w:t>
      </w:r>
      <w:proofErr w:type="gramStart"/>
      <w:r w:rsidRPr="00047FE1">
        <w:rPr>
          <w:spacing w:val="-2"/>
        </w:rPr>
        <w:t>В случае непредставления Подрядчиком Заказчику уведомления о готовности согласованного этапа работ, и/или не направления Заказчику для подписания акта приемки выполненного этапа работ, либо представления подписанного в одностороннем порядке акта, либо представления акта, в котором указаны не соответствующие согласованной смете виды и/или стоимость работ соответствующего этапа, Заказчик вправе без ущерба каким либо правам, вытекающим из настоящего договора, не оплачивать</w:t>
      </w:r>
      <w:proofErr w:type="gramEnd"/>
      <w:r w:rsidRPr="00047FE1">
        <w:rPr>
          <w:spacing w:val="-2"/>
        </w:rPr>
        <w:t xml:space="preserve"> работы по соответствующему этапу до надлежащего представления Заказчику указанных документов.</w:t>
      </w:r>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t xml:space="preserve">2.2.2. </w:t>
      </w:r>
      <w:proofErr w:type="gramStart"/>
      <w:r w:rsidRPr="00047FE1">
        <w:rPr>
          <w:spacing w:val="-2"/>
        </w:rPr>
        <w:t>В случае нарушения Подрядчиком срока выполнения согласованного этапа работ, расчет за выполненные этапы работ осуществляется Заказчиком в течение 5 (пяти) календарных дней с момента подписания без замечаний сторонами Акта приемки всех этапов выполненных работ по форме Приложения № 1, при этом перенесение срока оплаты по соответствующему этапу работ осуществляется без ущерба каким либо правам Заказчика, вытекающим из настоящего договора.</w:t>
      </w:r>
      <w:proofErr w:type="gramEnd"/>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lastRenderedPageBreak/>
        <w:t>2.3. Сторонами договора согласовано, что допускаются и иные не запрещенные действующим законодательство формы расчетов, в том числе путем зачета однородных встречных требований сторон.</w:t>
      </w:r>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t xml:space="preserve">В случае оплаты стоимости работ зачетом встречных однородных требований, Заказчик направляет Подрядчику </w:t>
      </w:r>
      <w:proofErr w:type="gramStart"/>
      <w:r w:rsidRPr="00047FE1">
        <w:rPr>
          <w:spacing w:val="-2"/>
        </w:rPr>
        <w:t>письменное</w:t>
      </w:r>
      <w:proofErr w:type="gramEnd"/>
      <w:r w:rsidRPr="00047FE1">
        <w:rPr>
          <w:spacing w:val="-2"/>
        </w:rPr>
        <w:t xml:space="preserve"> уведомления о зачете. Сторонами согласовано, что допускается частичный зачет встречных требований сторон в части, существующей на момент направления стороной соответствующего уведомления о зачете. В случае предъявления стороной договора требования об уплате штрафных санкций по обязательствам, вытекающим из заключенных сторонами договоров, к порядку уплаты таких штрафных санкций сторона вправе применить зачет встречных требований в соответствующей части.</w:t>
      </w:r>
    </w:p>
    <w:p w:rsidR="00D33205" w:rsidRPr="00653894" w:rsidRDefault="00FF4747" w:rsidP="00FF4747">
      <w:pPr>
        <w:shd w:val="clear" w:color="auto" w:fill="FFFFFF"/>
        <w:tabs>
          <w:tab w:val="left" w:pos="542"/>
        </w:tabs>
        <w:spacing w:line="250" w:lineRule="exact"/>
        <w:ind w:left="53"/>
        <w:jc w:val="both"/>
        <w:rPr>
          <w:b/>
          <w:bCs/>
          <w:spacing w:val="-3"/>
        </w:rPr>
      </w:pPr>
      <w:r w:rsidRPr="00047FE1">
        <w:rPr>
          <w:spacing w:val="-2"/>
        </w:rPr>
        <w:t xml:space="preserve"> Датой оплаты стоимости работ, начисленных штрафных санкций  считается соответственно дата списания денежных сре</w:t>
      </w:r>
      <w:proofErr w:type="gramStart"/>
      <w:r w:rsidRPr="00047FE1">
        <w:rPr>
          <w:spacing w:val="-2"/>
        </w:rPr>
        <w:t>дств с р</w:t>
      </w:r>
      <w:proofErr w:type="gramEnd"/>
      <w:r w:rsidRPr="00047FE1">
        <w:rPr>
          <w:spacing w:val="-2"/>
        </w:rPr>
        <w:t>асчетного счета Заказчика, либо дата, указанная в уведомлении о зачете.</w:t>
      </w:r>
    </w:p>
    <w:p w:rsidR="00D33205" w:rsidRPr="00653894" w:rsidRDefault="00D33205" w:rsidP="00D33205">
      <w:pPr>
        <w:pStyle w:val="a4"/>
        <w:jc w:val="center"/>
        <w:rPr>
          <w:b/>
          <w:bCs/>
          <w:caps/>
          <w:spacing w:val="-3"/>
          <w:szCs w:val="24"/>
        </w:rPr>
      </w:pPr>
    </w:p>
    <w:p w:rsidR="00D33205" w:rsidRPr="00653894" w:rsidRDefault="00D33205" w:rsidP="00D33205">
      <w:pPr>
        <w:pStyle w:val="a4"/>
        <w:jc w:val="center"/>
        <w:rPr>
          <w:b/>
          <w:bCs/>
          <w:caps/>
          <w:szCs w:val="24"/>
        </w:rPr>
      </w:pPr>
      <w:r w:rsidRPr="00653894">
        <w:rPr>
          <w:b/>
          <w:bCs/>
          <w:caps/>
          <w:spacing w:val="-3"/>
          <w:szCs w:val="24"/>
        </w:rPr>
        <w:t>З. Сроки выполнения работ</w:t>
      </w:r>
    </w:p>
    <w:p w:rsidR="00D33205" w:rsidRPr="00653894" w:rsidRDefault="00D33205" w:rsidP="00D33205">
      <w:pPr>
        <w:widowControl w:val="0"/>
        <w:shd w:val="clear" w:color="auto" w:fill="FFFFFF"/>
        <w:tabs>
          <w:tab w:val="left" w:pos="567"/>
        </w:tabs>
        <w:autoSpaceDE w:val="0"/>
        <w:autoSpaceDN w:val="0"/>
        <w:adjustRightInd w:val="0"/>
        <w:spacing w:line="250" w:lineRule="exact"/>
        <w:jc w:val="both"/>
        <w:rPr>
          <w:spacing w:val="-2"/>
        </w:rPr>
      </w:pPr>
      <w:r w:rsidRPr="00653894">
        <w:rPr>
          <w:spacing w:val="-2"/>
        </w:rPr>
        <w:t>3.1.</w:t>
      </w:r>
      <w:r w:rsidRPr="00653894">
        <w:rPr>
          <w:spacing w:val="-2"/>
        </w:rPr>
        <w:tab/>
        <w:t>Срок выполнения работ:  с «_____» ________ 201__ г. по  «___» _________  201__ г.</w:t>
      </w:r>
    </w:p>
    <w:p w:rsidR="00D33205" w:rsidRPr="00653894" w:rsidRDefault="00D33205" w:rsidP="00D33205">
      <w:pPr>
        <w:shd w:val="clear" w:color="auto" w:fill="FFFFFF"/>
        <w:tabs>
          <w:tab w:val="left" w:pos="567"/>
        </w:tabs>
        <w:spacing w:line="250" w:lineRule="exact"/>
        <w:jc w:val="both"/>
        <w:rPr>
          <w:spacing w:val="-4"/>
        </w:rPr>
      </w:pPr>
      <w:r w:rsidRPr="00653894">
        <w:rPr>
          <w:bCs/>
          <w:spacing w:val="-1"/>
        </w:rPr>
        <w:t>3.2.</w:t>
      </w:r>
      <w:r w:rsidRPr="00653894">
        <w:rPr>
          <w:bCs/>
          <w:spacing w:val="-1"/>
        </w:rPr>
        <w:tab/>
      </w:r>
      <w:r w:rsidRPr="00653894">
        <w:rPr>
          <w:spacing w:val="-2"/>
        </w:rPr>
        <w:t xml:space="preserve">Датой окончания работ по настоящему договору является дата подписания Заказчиком Акта </w:t>
      </w:r>
      <w:r w:rsidRPr="00653894">
        <w:rPr>
          <w:spacing w:val="-4"/>
        </w:rPr>
        <w:t>приемки выполненных работ  по форме Приложения 1 без замечаний.</w:t>
      </w:r>
    </w:p>
    <w:p w:rsidR="00D33205" w:rsidRPr="00653894" w:rsidRDefault="00D33205" w:rsidP="00D33205">
      <w:pPr>
        <w:pStyle w:val="a4"/>
        <w:jc w:val="center"/>
        <w:rPr>
          <w:b/>
          <w:bCs/>
          <w:caps/>
          <w:spacing w:val="-3"/>
          <w:szCs w:val="24"/>
        </w:rPr>
      </w:pPr>
    </w:p>
    <w:p w:rsidR="00D33205" w:rsidRPr="00653894" w:rsidRDefault="00D33205" w:rsidP="00D33205">
      <w:pPr>
        <w:pStyle w:val="a4"/>
        <w:jc w:val="center"/>
        <w:rPr>
          <w:b/>
          <w:bCs/>
          <w:caps/>
          <w:szCs w:val="24"/>
        </w:rPr>
      </w:pPr>
      <w:r w:rsidRPr="00653894">
        <w:rPr>
          <w:b/>
          <w:bCs/>
          <w:caps/>
          <w:spacing w:val="-3"/>
          <w:szCs w:val="24"/>
        </w:rPr>
        <w:t>4. Обязанности сторон</w:t>
      </w:r>
    </w:p>
    <w:p w:rsidR="00D33205" w:rsidRPr="00653894" w:rsidRDefault="00D33205" w:rsidP="00D33205">
      <w:pPr>
        <w:shd w:val="clear" w:color="auto" w:fill="FFFFFF"/>
        <w:tabs>
          <w:tab w:val="left" w:pos="567"/>
        </w:tabs>
        <w:spacing w:line="250" w:lineRule="exact"/>
        <w:jc w:val="both"/>
        <w:rPr>
          <w:spacing w:val="-4"/>
        </w:rPr>
      </w:pPr>
      <w:r w:rsidRPr="00653894">
        <w:rPr>
          <w:b/>
          <w:spacing w:val="-14"/>
        </w:rPr>
        <w:t>4.1.</w:t>
      </w:r>
      <w:r w:rsidRPr="00653894">
        <w:rPr>
          <w:b/>
        </w:rPr>
        <w:tab/>
      </w:r>
      <w:r w:rsidRPr="00653894">
        <w:rPr>
          <w:b/>
          <w:spacing w:val="-4"/>
        </w:rPr>
        <w:t>Подрядчик обязан</w:t>
      </w:r>
      <w:r w:rsidRPr="00653894">
        <w:rPr>
          <w:spacing w:val="-4"/>
        </w:rPr>
        <w:t>:</w:t>
      </w:r>
    </w:p>
    <w:p w:rsidR="00D33205" w:rsidRPr="00653894" w:rsidRDefault="00D33205" w:rsidP="00D33205">
      <w:pPr>
        <w:pStyle w:val="a4"/>
        <w:spacing w:line="254" w:lineRule="exact"/>
        <w:rPr>
          <w:i/>
          <w:spacing w:val="-4"/>
          <w:szCs w:val="24"/>
        </w:rPr>
      </w:pPr>
      <w:r w:rsidRPr="00653894">
        <w:rPr>
          <w:i/>
          <w:spacing w:val="-4"/>
          <w:szCs w:val="24"/>
        </w:rPr>
        <w:t>4.1.1. В области охраны труда при выполнении работ на объекте:</w:t>
      </w:r>
    </w:p>
    <w:p w:rsidR="00D33205" w:rsidRPr="00653894" w:rsidRDefault="00D33205" w:rsidP="00D33205">
      <w:pPr>
        <w:pStyle w:val="a4"/>
        <w:spacing w:line="254" w:lineRule="exact"/>
        <w:rPr>
          <w:szCs w:val="24"/>
        </w:rPr>
      </w:pPr>
      <w:r w:rsidRPr="00653894">
        <w:rPr>
          <w:szCs w:val="24"/>
        </w:rPr>
        <w:t>4.1.1.1. Назначить приказом ответственного за производство работ подряда, за соблюде</w:t>
      </w:r>
      <w:r w:rsidRPr="00653894">
        <w:rPr>
          <w:szCs w:val="24"/>
        </w:rPr>
        <w:softHyphen/>
        <w:t xml:space="preserve">ние требований охраны труда, промышленной, пожарной, </w:t>
      </w:r>
      <w:proofErr w:type="spellStart"/>
      <w:r w:rsidRPr="00653894">
        <w:rPr>
          <w:szCs w:val="24"/>
        </w:rPr>
        <w:t>электро</w:t>
      </w:r>
      <w:proofErr w:type="spellEnd"/>
      <w:r w:rsidRPr="00653894">
        <w:rPr>
          <w:szCs w:val="24"/>
        </w:rPr>
        <w:t xml:space="preserve"> и экологической безопасности при проведении ра</w:t>
      </w:r>
      <w:r w:rsidRPr="00653894">
        <w:rPr>
          <w:szCs w:val="24"/>
        </w:rPr>
        <w:softHyphen/>
        <w:t>бот с предоставлением Заказчику документа о назначении ответственного лица.</w:t>
      </w:r>
    </w:p>
    <w:p w:rsidR="00D33205" w:rsidRPr="00653894" w:rsidRDefault="00D33205" w:rsidP="00D33205">
      <w:pPr>
        <w:pStyle w:val="a4"/>
        <w:spacing w:line="254" w:lineRule="exact"/>
        <w:rPr>
          <w:szCs w:val="24"/>
        </w:rPr>
      </w:pPr>
      <w:r w:rsidRPr="00653894">
        <w:rPr>
          <w:szCs w:val="24"/>
        </w:rPr>
        <w:t>4.1.1.2. Оформлять и согласовывать с Заказчиком наряды-допуски на выполнение работ с повышенной опасностью и/или иные разрешительные документы необходимые для указанных выпол</w:t>
      </w:r>
      <w:r w:rsidRPr="00653894">
        <w:rPr>
          <w:szCs w:val="24"/>
        </w:rPr>
        <w:softHyphen/>
        <w:t>нения работ. Не допускать выполнение работы с повышенной опасностью без наряда-допуска.</w:t>
      </w:r>
    </w:p>
    <w:p w:rsidR="00D33205" w:rsidRPr="00653894" w:rsidRDefault="00D33205" w:rsidP="00D33205">
      <w:pPr>
        <w:pStyle w:val="a4"/>
        <w:spacing w:line="254" w:lineRule="exact"/>
        <w:rPr>
          <w:szCs w:val="24"/>
        </w:rPr>
      </w:pPr>
      <w:r w:rsidRPr="00653894">
        <w:rPr>
          <w:szCs w:val="24"/>
        </w:rPr>
        <w:t>4.1.1.3. По согласованию с Заказчиком предоставлять своих работников Заказчику для проведения вводного инструктажа по охране труда, пожарной безопасности по выполняемой работе перед началом выполнения работ подряда.</w:t>
      </w:r>
    </w:p>
    <w:p w:rsidR="00D33205" w:rsidRPr="00653894" w:rsidRDefault="00D33205" w:rsidP="00D33205">
      <w:pPr>
        <w:pStyle w:val="a4"/>
        <w:spacing w:line="254" w:lineRule="exact"/>
        <w:rPr>
          <w:szCs w:val="24"/>
        </w:rPr>
      </w:pPr>
      <w:r w:rsidRPr="00653894">
        <w:rPr>
          <w:szCs w:val="24"/>
        </w:rPr>
        <w:t xml:space="preserve">4.1.1.4. Обеспечивать выполнение работ на территории, а так же в помещениях Заказчика с соблюдением </w:t>
      </w:r>
      <w:r w:rsidRPr="00653894">
        <w:rPr>
          <w:spacing w:val="-4"/>
          <w:szCs w:val="24"/>
        </w:rPr>
        <w:t xml:space="preserve">техники безопасности в </w:t>
      </w:r>
      <w:r w:rsidRPr="00653894">
        <w:rPr>
          <w:szCs w:val="24"/>
        </w:rPr>
        <w:t xml:space="preserve">соответствии со </w:t>
      </w:r>
      <w:proofErr w:type="spellStart"/>
      <w:r w:rsidRPr="00653894">
        <w:rPr>
          <w:szCs w:val="24"/>
        </w:rPr>
        <w:t>СНиП</w:t>
      </w:r>
      <w:proofErr w:type="spellEnd"/>
      <w:r w:rsidRPr="00653894">
        <w:rPr>
          <w:szCs w:val="24"/>
        </w:rPr>
        <w:t xml:space="preserve"> 12-03-2001, требо</w:t>
      </w:r>
      <w:r w:rsidRPr="00653894">
        <w:rPr>
          <w:szCs w:val="24"/>
        </w:rPr>
        <w:softHyphen/>
        <w:t>ваний правил и нормативных документов по охране труда, промышленной пожарной и экологической безопасности. Немедленно извещать Заказчика о несчастных случаях, происшедших с его работниками и возгораниях на территории Заказчика. Проводить расследование несчастных случаев, случаев возгорания, происшедших по его вине.</w:t>
      </w:r>
    </w:p>
    <w:p w:rsidR="00D33205" w:rsidRPr="00653894" w:rsidRDefault="00D33205" w:rsidP="00D33205">
      <w:pPr>
        <w:pStyle w:val="a4"/>
        <w:spacing w:line="254" w:lineRule="exact"/>
        <w:rPr>
          <w:szCs w:val="24"/>
        </w:rPr>
      </w:pPr>
      <w:r w:rsidRPr="00653894">
        <w:rPr>
          <w:szCs w:val="24"/>
        </w:rPr>
        <w:t>4.1.1.5. Расследовать с привлечением представителей Заказчика несчастные случаи, происшедшие с его работниками при выполнении работ, предусмотренных настоящим договором на выделенном для работ участке и на территории Заказчика. Предоставлять материалы расследования несчастного случая Заказчику по его требованию.</w:t>
      </w:r>
    </w:p>
    <w:p w:rsidR="00D33205" w:rsidRPr="00653894" w:rsidRDefault="00D33205" w:rsidP="00D33205">
      <w:pPr>
        <w:pStyle w:val="a4"/>
        <w:spacing w:line="250" w:lineRule="exact"/>
        <w:rPr>
          <w:szCs w:val="24"/>
        </w:rPr>
      </w:pPr>
      <w:r w:rsidRPr="00653894">
        <w:rPr>
          <w:szCs w:val="24"/>
        </w:rPr>
        <w:t>4.1.1.6. Организовывает работу грузоподъемных кранов, автопогрузчиков, машин, спецтехники, подъемников  для выполнения работ подряда, в соответствии с требованиями ФНП «Правила безопасности опасных производственных объектов, на которых используются подъемные сооружения",  технических нормативных документов. Допускать к выполнению работ работников, выполняющих функции сигнальщика, стропальщика, рабо</w:t>
      </w:r>
      <w:r w:rsidRPr="00653894">
        <w:rPr>
          <w:szCs w:val="24"/>
        </w:rPr>
        <w:softHyphen/>
        <w:t xml:space="preserve">чего в люльке только при наличии удостоверения на право выполнения этих функций с отметками об аттестации, периодической проверке знаний. Работник Подрядчика, ответственный за безопасную организацию работ грузоподъемными кранами, автопогрузчиками, подъемником, применяемыми при выполнении работ подряда, должен быть аттестован и иметь удостоверение лица, ответственного за безопасное производство работ кранами, погрузчиками, подъемниками в соответствии с требованиями ФНП. </w:t>
      </w:r>
    </w:p>
    <w:p w:rsidR="00D33205" w:rsidRPr="00653894" w:rsidRDefault="00D33205" w:rsidP="00D33205">
      <w:pPr>
        <w:pStyle w:val="a4"/>
        <w:spacing w:line="254" w:lineRule="exact"/>
        <w:rPr>
          <w:szCs w:val="24"/>
        </w:rPr>
      </w:pPr>
      <w:r w:rsidRPr="00653894">
        <w:rPr>
          <w:szCs w:val="24"/>
        </w:rPr>
        <w:lastRenderedPageBreak/>
        <w:t>4.1.1.7. Организовать и выполнять работы, предусмотренные договором подряда, в том числе работы грузоподъемных кранов, подъемников, применяемых для выполнения работ в соответствии с технологическими правилами, требованиями к охране труда, экологической безопасности и качеству работ, указанными (при наличии) в проекте производства работ (ППР).</w:t>
      </w:r>
    </w:p>
    <w:p w:rsidR="00D33205" w:rsidRPr="00653894" w:rsidRDefault="00D33205" w:rsidP="00D33205">
      <w:pPr>
        <w:pStyle w:val="a4"/>
        <w:spacing w:line="254" w:lineRule="exact"/>
        <w:rPr>
          <w:szCs w:val="24"/>
        </w:rPr>
      </w:pPr>
      <w:r w:rsidRPr="00653894">
        <w:rPr>
          <w:szCs w:val="24"/>
        </w:rPr>
        <w:t>4.1.1.8. Обеспечивать ношение работниками касок, спецодежды с логотипами своей организации, применение других необходимых средств индивидуальной защиты, требовать от работников соблюдения правил движения пешеходов и автотранспорта, режима и мест курения, дей</w:t>
      </w:r>
      <w:r w:rsidRPr="00653894">
        <w:rPr>
          <w:szCs w:val="24"/>
        </w:rPr>
        <w:softHyphen/>
        <w:t>ствующих на территории Заказчика.</w:t>
      </w:r>
    </w:p>
    <w:p w:rsidR="00D33205" w:rsidRPr="00653894" w:rsidRDefault="00D33205" w:rsidP="00D33205">
      <w:pPr>
        <w:pStyle w:val="a4"/>
        <w:spacing w:line="254" w:lineRule="exact"/>
        <w:rPr>
          <w:szCs w:val="24"/>
        </w:rPr>
      </w:pPr>
      <w:r w:rsidRPr="00653894">
        <w:rPr>
          <w:szCs w:val="24"/>
        </w:rPr>
        <w:t>4.1.1.9. Принимать немедленные меры к устранению выявленных, в том числе представителями Заказчика, нарушений требований охраны труда, промышленной, пожарной экологической безопасности.</w:t>
      </w:r>
    </w:p>
    <w:p w:rsidR="00D33205" w:rsidRPr="00653894" w:rsidRDefault="00D33205" w:rsidP="00D33205">
      <w:pPr>
        <w:pStyle w:val="a4"/>
        <w:spacing w:line="254" w:lineRule="exact"/>
        <w:rPr>
          <w:szCs w:val="24"/>
        </w:rPr>
      </w:pPr>
      <w:r w:rsidRPr="00653894">
        <w:rPr>
          <w:szCs w:val="24"/>
        </w:rPr>
        <w:t>4.1.1.10. Самостоятельно нести ответственность за нарушения требований охраны труда, промышленной, пожарной, экологической безопасности, допущенных его работниками, за несчастные случаи, происшедшие с его работниками при выполнении работ, предусмотренных настоящим договором и на территории Заказчика.</w:t>
      </w:r>
    </w:p>
    <w:p w:rsidR="00D33205" w:rsidRPr="00653894" w:rsidRDefault="00D33205" w:rsidP="00D33205">
      <w:pPr>
        <w:pStyle w:val="a4"/>
        <w:spacing w:line="254" w:lineRule="exact"/>
        <w:rPr>
          <w:spacing w:val="-4"/>
          <w:szCs w:val="24"/>
        </w:rPr>
      </w:pPr>
    </w:p>
    <w:p w:rsidR="00D33205" w:rsidRPr="00653894" w:rsidRDefault="00D33205" w:rsidP="00D33205">
      <w:pPr>
        <w:shd w:val="clear" w:color="auto" w:fill="FFFFFF"/>
        <w:tabs>
          <w:tab w:val="left" w:pos="567"/>
        </w:tabs>
        <w:spacing w:line="250" w:lineRule="exact"/>
        <w:jc w:val="both"/>
        <w:rPr>
          <w:i/>
          <w:spacing w:val="-2"/>
        </w:rPr>
      </w:pPr>
      <w:r w:rsidRPr="00653894">
        <w:rPr>
          <w:i/>
          <w:spacing w:val="-2"/>
        </w:rPr>
        <w:t>4.1.2. При выполнении работ:</w:t>
      </w:r>
    </w:p>
    <w:p w:rsidR="00D33205" w:rsidRPr="00653894" w:rsidRDefault="00D33205" w:rsidP="00D33205">
      <w:pPr>
        <w:shd w:val="clear" w:color="auto" w:fill="FFFFFF"/>
        <w:tabs>
          <w:tab w:val="left" w:pos="567"/>
        </w:tabs>
        <w:spacing w:line="250" w:lineRule="exact"/>
        <w:jc w:val="both"/>
        <w:rPr>
          <w:spacing w:val="-2"/>
        </w:rPr>
      </w:pPr>
      <w:r w:rsidRPr="00653894">
        <w:rPr>
          <w:spacing w:val="-2"/>
        </w:rPr>
        <w:t xml:space="preserve">4.1.2.1. Выполнить все работы с надлежащим качеством, в объеме и в сроки, предусмотренные настоящим договором и приложениями к нему и сдать работы Заказчику включая исполнительную документацию. </w:t>
      </w:r>
    </w:p>
    <w:p w:rsidR="00D33205" w:rsidRPr="00653894" w:rsidRDefault="00D33205" w:rsidP="00D33205">
      <w:pPr>
        <w:widowControl w:val="0"/>
        <w:shd w:val="clear" w:color="auto" w:fill="FFFFFF"/>
        <w:tabs>
          <w:tab w:val="left" w:pos="709"/>
        </w:tabs>
        <w:autoSpaceDE w:val="0"/>
        <w:autoSpaceDN w:val="0"/>
        <w:adjustRightInd w:val="0"/>
        <w:spacing w:before="5" w:line="250" w:lineRule="exact"/>
        <w:jc w:val="both"/>
        <w:rPr>
          <w:spacing w:val="-2"/>
        </w:rPr>
      </w:pPr>
      <w:r w:rsidRPr="00653894">
        <w:rPr>
          <w:spacing w:val="-2"/>
        </w:rPr>
        <w:t>4.1.2.2. Обеспечить выполнение работ необходимыми инструментами  (в том числе, грузоподъемными механизмами и транспортом для транспортировки строительных материалов)  нести полную ответственность за их исправность.</w:t>
      </w:r>
    </w:p>
    <w:p w:rsidR="00D33205" w:rsidRPr="00653894" w:rsidRDefault="00D33205" w:rsidP="00D33205">
      <w:pPr>
        <w:widowControl w:val="0"/>
        <w:shd w:val="clear" w:color="auto" w:fill="FFFFFF"/>
        <w:tabs>
          <w:tab w:val="left" w:pos="709"/>
        </w:tabs>
        <w:autoSpaceDE w:val="0"/>
        <w:autoSpaceDN w:val="0"/>
        <w:adjustRightInd w:val="0"/>
        <w:spacing w:before="5" w:line="250" w:lineRule="exact"/>
        <w:jc w:val="both"/>
        <w:rPr>
          <w:spacing w:val="-2"/>
        </w:rPr>
      </w:pPr>
      <w:r w:rsidRPr="00653894">
        <w:rPr>
          <w:spacing w:val="-2"/>
        </w:rPr>
        <w:t xml:space="preserve">4.1.2.3. Обеспечить выполнение работ инструментом и оборудованием, предусмотренным сметой № </w:t>
      </w:r>
      <w:r w:rsidR="00731863" w:rsidRPr="00731863">
        <w:rPr>
          <w:spacing w:val="-2"/>
          <w:u w:val="single"/>
        </w:rPr>
        <w:t>___</w:t>
      </w:r>
      <w:r w:rsidRPr="00731863">
        <w:rPr>
          <w:spacing w:val="-3"/>
          <w:u w:val="single"/>
        </w:rPr>
        <w:t>__________</w:t>
      </w:r>
      <w:r w:rsidRPr="00653894">
        <w:rPr>
          <w:spacing w:val="-3"/>
        </w:rPr>
        <w:t>_</w:t>
      </w:r>
      <w:r w:rsidRPr="00653894">
        <w:rPr>
          <w:spacing w:val="-2"/>
        </w:rPr>
        <w:t xml:space="preserve">. </w:t>
      </w:r>
    </w:p>
    <w:p w:rsidR="00D33205" w:rsidRPr="00653894" w:rsidRDefault="00D33205" w:rsidP="00D33205">
      <w:pPr>
        <w:widowControl w:val="0"/>
        <w:shd w:val="clear" w:color="auto" w:fill="FFFFFF"/>
        <w:tabs>
          <w:tab w:val="left" w:pos="709"/>
        </w:tabs>
        <w:autoSpaceDE w:val="0"/>
        <w:autoSpaceDN w:val="0"/>
        <w:adjustRightInd w:val="0"/>
        <w:spacing w:before="5" w:line="250" w:lineRule="exact"/>
        <w:jc w:val="both"/>
        <w:rPr>
          <w:spacing w:val="-11"/>
        </w:rPr>
      </w:pPr>
      <w:r w:rsidRPr="00653894">
        <w:rPr>
          <w:spacing w:val="-2"/>
        </w:rPr>
        <w:t>4.1.2.4. Содержать территорию строительной площадки, бытовые, технологические и вспомогательные помещения Заказчика в надлежащем состоянии:</w:t>
      </w:r>
    </w:p>
    <w:p w:rsidR="00D33205" w:rsidRPr="00653894" w:rsidRDefault="00D33205" w:rsidP="00D33205">
      <w:pPr>
        <w:pStyle w:val="--"/>
        <w:numPr>
          <w:ilvl w:val="0"/>
          <w:numId w:val="3"/>
        </w:numPr>
        <w:ind w:left="0" w:firstLine="0"/>
      </w:pPr>
      <w:r w:rsidRPr="00653894">
        <w:t xml:space="preserve">строительные материалы, изделия и конструкции складировать в соответствии со </w:t>
      </w:r>
      <w:proofErr w:type="spellStart"/>
      <w:r w:rsidRPr="00653894">
        <w:t>СНиП</w:t>
      </w:r>
      <w:proofErr w:type="spellEnd"/>
      <w:r w:rsidRPr="00653894">
        <w:t xml:space="preserve"> 12-03-2001 и иными нормами и правилами, правилами организации строительных работ, проектом производства работ;</w:t>
      </w:r>
    </w:p>
    <w:p w:rsidR="007951E6" w:rsidRPr="00653894" w:rsidRDefault="007951E6" w:rsidP="007951E6">
      <w:pPr>
        <w:pStyle w:val="--"/>
        <w:numPr>
          <w:ilvl w:val="0"/>
          <w:numId w:val="3"/>
        </w:numPr>
        <w:ind w:left="0" w:firstLine="0"/>
      </w:pPr>
      <w:r w:rsidRPr="00653894">
        <w:t>отходы строительных материалов, изделий, конструкций</w:t>
      </w:r>
      <w:r>
        <w:t>, грунт от выполнения земляных работ</w:t>
      </w:r>
      <w:r w:rsidRPr="00653894">
        <w:t xml:space="preserve"> и строительный мусор складировать в контейнерах с целью подготовки их к вывозу. По окончании работ (этапа работ) вывезти своими силами и средствами складированные отходы</w:t>
      </w:r>
      <w:r>
        <w:t xml:space="preserve">, </w:t>
      </w:r>
      <w:r w:rsidRPr="00653894">
        <w:t xml:space="preserve"> </w:t>
      </w:r>
      <w:r>
        <w:t>грунт от выполнения земляных работ</w:t>
      </w:r>
      <w:r w:rsidRPr="00653894">
        <w:t xml:space="preserve"> и мусор на полигон строительных отходов;</w:t>
      </w:r>
    </w:p>
    <w:p w:rsidR="00D33205" w:rsidRPr="00653894" w:rsidRDefault="00D33205" w:rsidP="00D33205">
      <w:pPr>
        <w:pStyle w:val="--"/>
        <w:numPr>
          <w:ilvl w:val="0"/>
          <w:numId w:val="3"/>
        </w:numPr>
        <w:ind w:left="0" w:firstLine="0"/>
        <w:rPr>
          <w:spacing w:val="-11"/>
        </w:rPr>
      </w:pPr>
      <w:r w:rsidRPr="00653894">
        <w:t>бытовой мусор складировать на специально отведенных площадках на территории Заказчика.</w:t>
      </w:r>
    </w:p>
    <w:p w:rsidR="00D33205" w:rsidRPr="00653894" w:rsidRDefault="00D33205" w:rsidP="00D33205">
      <w:pPr>
        <w:widowControl w:val="0"/>
        <w:shd w:val="clear" w:color="auto" w:fill="FFFFFF"/>
        <w:tabs>
          <w:tab w:val="left" w:pos="696"/>
        </w:tabs>
        <w:autoSpaceDE w:val="0"/>
        <w:autoSpaceDN w:val="0"/>
        <w:adjustRightInd w:val="0"/>
        <w:spacing w:line="250" w:lineRule="exact"/>
        <w:jc w:val="both"/>
        <w:rPr>
          <w:spacing w:val="5"/>
        </w:rPr>
      </w:pPr>
      <w:r w:rsidRPr="00653894">
        <w:rPr>
          <w:spacing w:val="5"/>
        </w:rPr>
        <w:t>4.1.2.5.</w:t>
      </w:r>
      <w:r w:rsidRPr="00653894">
        <w:rPr>
          <w:spacing w:val="5"/>
        </w:rPr>
        <w:tab/>
        <w:t>Ежедневно после окончания работ отключать все подключенные электроустановки и низковольтные кабельные линии от отключающих устройств (рубильник, автомат и т.д.) Заказчика.</w:t>
      </w:r>
    </w:p>
    <w:p w:rsidR="00D33205" w:rsidRPr="00653894" w:rsidRDefault="00D33205" w:rsidP="00D33205">
      <w:pPr>
        <w:widowControl w:val="0"/>
        <w:shd w:val="clear" w:color="auto" w:fill="FFFFFF"/>
        <w:tabs>
          <w:tab w:val="left" w:pos="696"/>
        </w:tabs>
        <w:autoSpaceDE w:val="0"/>
        <w:autoSpaceDN w:val="0"/>
        <w:adjustRightInd w:val="0"/>
        <w:spacing w:line="250" w:lineRule="exact"/>
        <w:jc w:val="both"/>
        <w:rPr>
          <w:spacing w:val="5"/>
        </w:rPr>
      </w:pPr>
      <w:r w:rsidRPr="00653894">
        <w:rPr>
          <w:spacing w:val="5"/>
        </w:rPr>
        <w:t>4.1.2.6.</w:t>
      </w:r>
      <w:r w:rsidRPr="00653894">
        <w:rPr>
          <w:spacing w:val="5"/>
        </w:rPr>
        <w:tab/>
        <w:t>При использовании механизмов и аппаратов, принадлежащих Заказчику, следить за техническим состоянием электрооборудования и кабельных линий согласно ПЭЭП. При обнаружении неполадок Подрядчик должен немедленно сообщать Заказчику. Ответственность за использование неисправных механизмов и аппаратов несет Подрядчик.</w:t>
      </w:r>
    </w:p>
    <w:p w:rsidR="00D33205" w:rsidRPr="00653894" w:rsidRDefault="00D33205" w:rsidP="00D33205">
      <w:pPr>
        <w:widowControl w:val="0"/>
        <w:shd w:val="clear" w:color="auto" w:fill="FFFFFF"/>
        <w:tabs>
          <w:tab w:val="left" w:pos="696"/>
        </w:tabs>
        <w:autoSpaceDE w:val="0"/>
        <w:autoSpaceDN w:val="0"/>
        <w:adjustRightInd w:val="0"/>
        <w:spacing w:line="250" w:lineRule="exact"/>
        <w:jc w:val="both"/>
        <w:rPr>
          <w:spacing w:val="-2"/>
        </w:rPr>
      </w:pPr>
      <w:r w:rsidRPr="00653894">
        <w:rPr>
          <w:spacing w:val="5"/>
        </w:rPr>
        <w:t>4.1.2.7. П</w:t>
      </w:r>
      <w:r w:rsidRPr="00653894">
        <w:rPr>
          <w:spacing w:val="-2"/>
        </w:rPr>
        <w:t>ри выполнении земляных работ согласовать с главным энергетиком Заказчика места расположения инженерных коммуникаций (кабелей, трубопроводов и т.д.). Выполнить шурфы для обнаружения инженерных коммуникаций без применения мех</w:t>
      </w:r>
      <w:proofErr w:type="gramStart"/>
      <w:r w:rsidRPr="00653894">
        <w:rPr>
          <w:spacing w:val="-2"/>
        </w:rPr>
        <w:t>.</w:t>
      </w:r>
      <w:proofErr w:type="gramEnd"/>
      <w:r w:rsidRPr="00653894">
        <w:rPr>
          <w:spacing w:val="-2"/>
        </w:rPr>
        <w:t xml:space="preserve"> </w:t>
      </w:r>
      <w:proofErr w:type="gramStart"/>
      <w:r w:rsidRPr="00653894">
        <w:rPr>
          <w:spacing w:val="-2"/>
        </w:rPr>
        <w:t>с</w:t>
      </w:r>
      <w:proofErr w:type="gramEnd"/>
      <w:r w:rsidRPr="00653894">
        <w:rPr>
          <w:spacing w:val="-2"/>
        </w:rPr>
        <w:t>пецтехники.</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rFonts w:eastAsia="Calibri"/>
          <w:spacing w:val="-2"/>
          <w:szCs w:val="24"/>
        </w:rPr>
      </w:pPr>
      <w:r w:rsidRPr="00653894">
        <w:rPr>
          <w:rFonts w:eastAsia="Calibri"/>
          <w:spacing w:val="-2"/>
          <w:szCs w:val="24"/>
        </w:rPr>
        <w:t>4.1.2.8</w:t>
      </w:r>
      <w:proofErr w:type="gramStart"/>
      <w:r w:rsidRPr="00653894">
        <w:rPr>
          <w:rFonts w:eastAsia="Calibri"/>
          <w:spacing w:val="-2"/>
          <w:szCs w:val="24"/>
        </w:rPr>
        <w:tab/>
        <w:t>П</w:t>
      </w:r>
      <w:proofErr w:type="gramEnd"/>
      <w:r w:rsidRPr="00653894">
        <w:rPr>
          <w:rFonts w:eastAsia="Calibri"/>
          <w:spacing w:val="-2"/>
          <w:szCs w:val="24"/>
        </w:rPr>
        <w:t xml:space="preserve">ри обнаружении Заказчиком недостатков в работе при приемке работ, а также в течение гарантийного срока Подрядчик обязуется безвозмездно устранить выявленные недостатки в течение 5- </w:t>
      </w:r>
      <w:proofErr w:type="spellStart"/>
      <w:r w:rsidRPr="00653894">
        <w:rPr>
          <w:rFonts w:eastAsia="Calibri"/>
          <w:spacing w:val="-2"/>
          <w:szCs w:val="24"/>
        </w:rPr>
        <w:t>ти</w:t>
      </w:r>
      <w:proofErr w:type="spellEnd"/>
      <w:r w:rsidRPr="00653894">
        <w:rPr>
          <w:rFonts w:eastAsia="Calibri"/>
          <w:spacing w:val="-2"/>
          <w:szCs w:val="24"/>
        </w:rPr>
        <w:t xml:space="preserve"> дней с момента предъявления требования Заказчика.</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rFonts w:eastAsia="Calibri"/>
          <w:spacing w:val="-2"/>
          <w:szCs w:val="24"/>
        </w:rPr>
      </w:pPr>
      <w:r w:rsidRPr="00653894">
        <w:rPr>
          <w:rFonts w:eastAsia="Calibri"/>
          <w:spacing w:val="-2"/>
          <w:szCs w:val="24"/>
        </w:rPr>
        <w:t>4.1.2.9.</w:t>
      </w:r>
      <w:r w:rsidRPr="00653894">
        <w:rPr>
          <w:rFonts w:eastAsia="Calibri"/>
          <w:spacing w:val="-2"/>
          <w:szCs w:val="24"/>
        </w:rPr>
        <w:tab/>
        <w:t>Гарантийный срок на результаты произведенной работы - 24 месяца с момента подписания заключительного Акта о приёмке выполненных работ по форме Приложения 1 без замечаний.</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spacing w:val="-2"/>
        </w:rPr>
      </w:pP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pPr>
      <w:r w:rsidRPr="00653894">
        <w:rPr>
          <w:spacing w:val="-2"/>
        </w:rPr>
        <w:t xml:space="preserve">4.1.3. </w:t>
      </w:r>
      <w:r w:rsidRPr="00653894">
        <w:t xml:space="preserve">Подрядчик обязан обеспечить качество и сроки выполнения работ привлеченными им субподрядчиками, за действия (бездействия) которых он несет ответственность. При привлечении к выполнению работ субподрядчиков, на них распространяются все обязанности, предусмотренные настоящим Договором для Подрядчика. </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spacing w:val="-11"/>
        </w:rPr>
      </w:pPr>
    </w:p>
    <w:p w:rsidR="00D33205" w:rsidRPr="00653894" w:rsidRDefault="00D33205" w:rsidP="00D33205">
      <w:pPr>
        <w:shd w:val="clear" w:color="auto" w:fill="FFFFFF"/>
        <w:tabs>
          <w:tab w:val="left" w:pos="567"/>
        </w:tabs>
        <w:spacing w:line="250" w:lineRule="exact"/>
        <w:jc w:val="both"/>
        <w:rPr>
          <w:b/>
        </w:rPr>
      </w:pPr>
      <w:r w:rsidRPr="00653894">
        <w:rPr>
          <w:b/>
          <w:spacing w:val="-14"/>
        </w:rPr>
        <w:t>4.2.</w:t>
      </w:r>
      <w:r w:rsidRPr="00653894">
        <w:rPr>
          <w:b/>
        </w:rPr>
        <w:tab/>
      </w:r>
      <w:r w:rsidRPr="00653894">
        <w:rPr>
          <w:b/>
          <w:spacing w:val="-4"/>
        </w:rPr>
        <w:t>Заказчик обязан:</w:t>
      </w:r>
    </w:p>
    <w:p w:rsidR="00D33205" w:rsidRDefault="00D33205" w:rsidP="00D33205">
      <w:pPr>
        <w:widowControl w:val="0"/>
        <w:shd w:val="clear" w:color="auto" w:fill="FFFFFF"/>
        <w:tabs>
          <w:tab w:val="left" w:pos="709"/>
        </w:tabs>
        <w:autoSpaceDE w:val="0"/>
        <w:autoSpaceDN w:val="0"/>
        <w:adjustRightInd w:val="0"/>
        <w:spacing w:line="250" w:lineRule="exact"/>
        <w:jc w:val="both"/>
        <w:rPr>
          <w:b/>
          <w:spacing w:val="-2"/>
          <w:sz w:val="20"/>
        </w:rPr>
      </w:pPr>
      <w:r w:rsidRPr="00653894">
        <w:rPr>
          <w:spacing w:val="-2"/>
        </w:rPr>
        <w:t>4.2.1.</w:t>
      </w:r>
      <w:r w:rsidRPr="00653894">
        <w:rPr>
          <w:spacing w:val="-2"/>
        </w:rPr>
        <w:tab/>
        <w:t xml:space="preserve">Предоставить Подрядчику свободный доступ к объекту </w:t>
      </w:r>
      <w:r w:rsidR="00FA5A74">
        <w:rPr>
          <w:spacing w:val="-2"/>
        </w:rPr>
        <w:t>в согласованное сторонами время.</w:t>
      </w:r>
      <w:r w:rsidRPr="00653894">
        <w:rPr>
          <w:spacing w:val="-2"/>
        </w:rPr>
        <w:t xml:space="preserve"> 4.2.2.</w:t>
      </w:r>
      <w:r w:rsidRPr="00653894">
        <w:rPr>
          <w:spacing w:val="-2"/>
        </w:rPr>
        <w:tab/>
      </w:r>
      <w:r w:rsidR="00127C80" w:rsidRPr="00127C80">
        <w:rPr>
          <w:spacing w:val="-2"/>
        </w:rPr>
        <w:t>Предоставить Подрядчику материалы для выполнения строительных работ после получения от Подрядчика письменного требования с указанием номенклатуры, объемов на материалы, детализированных чертежей и датой поставки. Дата поставки материалов не может быть меньше 25 рабочих дней от даты заявки. Если материалы для выполнения работ являются заказными, то срок поставки материалов Подрядчику может быть увеличен без увеличения сроков работ.</w:t>
      </w:r>
      <w:r w:rsidR="00B03DD9" w:rsidRPr="00127C80">
        <w:rPr>
          <w:spacing w:val="-2"/>
        </w:rPr>
        <w:t xml:space="preserve"> </w:t>
      </w:r>
      <w:r w:rsidR="00B03DD9" w:rsidRPr="00B03DD9">
        <w:rPr>
          <w:spacing w:val="-2"/>
        </w:rPr>
        <w:t xml:space="preserve">В случае хранения (неиспользования) материалов более чем </w:t>
      </w:r>
      <w:r w:rsidR="00127C80">
        <w:rPr>
          <w:spacing w:val="-2"/>
        </w:rPr>
        <w:t>3</w:t>
      </w:r>
      <w:r w:rsidR="00B03DD9" w:rsidRPr="00B03DD9">
        <w:rPr>
          <w:spacing w:val="-2"/>
        </w:rPr>
        <w:t xml:space="preserve">0 дней Заказчик вправе выставить Подрядчику штраф в размере 10 % от стоимости неиспользованного материала. </w:t>
      </w:r>
      <w:r w:rsidRPr="00653894">
        <w:rPr>
          <w:spacing w:val="-2"/>
        </w:rPr>
        <w:t>4.2.3.</w:t>
      </w:r>
      <w:r w:rsidRPr="00653894">
        <w:rPr>
          <w:spacing w:val="-2"/>
        </w:rPr>
        <w:tab/>
        <w:t>Оплатить Подрядчику выполняемую работу в сроки установленные настоящим договором (п.2.2).</w:t>
      </w:r>
      <w:r w:rsidRPr="00653894">
        <w:rPr>
          <w:b/>
          <w:spacing w:val="-2"/>
          <w:sz w:val="20"/>
        </w:rPr>
        <w:t xml:space="preserve"> </w:t>
      </w:r>
    </w:p>
    <w:p w:rsidR="00066DA8" w:rsidRDefault="00066DA8" w:rsidP="00066DA8">
      <w:pPr>
        <w:shd w:val="clear" w:color="auto" w:fill="FFFFFF"/>
        <w:autoSpaceDE w:val="0"/>
        <w:autoSpaceDN w:val="0"/>
        <w:spacing w:line="250" w:lineRule="exact"/>
        <w:jc w:val="both"/>
        <w:rPr>
          <w:spacing w:val="-2"/>
          <w:szCs w:val="24"/>
        </w:rPr>
      </w:pPr>
      <w:r>
        <w:rPr>
          <w:spacing w:val="-2"/>
        </w:rPr>
        <w:t xml:space="preserve">4.2.4. При подписании настоящего договора </w:t>
      </w:r>
      <w:r w:rsidR="007231E6" w:rsidRPr="007231E6">
        <w:rPr>
          <w:spacing w:val="-2"/>
        </w:rPr>
        <w:t>Подрядчик предоставляет список лиц, уполномоченных на подачу заявок и приемку материалов от Заказчика в течение 5 дней  даты заключения договора</w:t>
      </w:r>
      <w:r>
        <w:rPr>
          <w:spacing w:val="-2"/>
        </w:rPr>
        <w:t>.</w:t>
      </w:r>
    </w:p>
    <w:p w:rsidR="00066DA8" w:rsidRDefault="00066DA8" w:rsidP="00D33205">
      <w:pPr>
        <w:widowControl w:val="0"/>
        <w:shd w:val="clear" w:color="auto" w:fill="FFFFFF"/>
        <w:tabs>
          <w:tab w:val="left" w:pos="709"/>
        </w:tabs>
        <w:autoSpaceDE w:val="0"/>
        <w:autoSpaceDN w:val="0"/>
        <w:adjustRightInd w:val="0"/>
        <w:spacing w:line="250" w:lineRule="exact"/>
        <w:jc w:val="both"/>
        <w:rPr>
          <w:b/>
          <w:spacing w:val="-2"/>
          <w:sz w:val="20"/>
        </w:rPr>
      </w:pPr>
    </w:p>
    <w:p w:rsidR="00D33205" w:rsidRPr="00653894" w:rsidRDefault="00D33205" w:rsidP="00D33205">
      <w:pPr>
        <w:pStyle w:val="a4"/>
        <w:jc w:val="center"/>
        <w:rPr>
          <w:b/>
          <w:bCs/>
          <w:caps/>
          <w:szCs w:val="24"/>
        </w:rPr>
      </w:pPr>
      <w:r w:rsidRPr="00653894">
        <w:rPr>
          <w:b/>
          <w:bCs/>
          <w:caps/>
          <w:szCs w:val="24"/>
        </w:rPr>
        <w:t>5. Порядок сдачи и приемки работы</w:t>
      </w:r>
    </w:p>
    <w:p w:rsidR="00D33205" w:rsidRPr="00653894" w:rsidRDefault="00D33205" w:rsidP="00D33205">
      <w:pPr>
        <w:widowControl w:val="0"/>
        <w:shd w:val="clear" w:color="auto" w:fill="FFFFFF"/>
        <w:tabs>
          <w:tab w:val="left" w:pos="567"/>
        </w:tabs>
        <w:autoSpaceDE w:val="0"/>
        <w:autoSpaceDN w:val="0"/>
        <w:adjustRightInd w:val="0"/>
        <w:spacing w:line="235" w:lineRule="exact"/>
        <w:jc w:val="both"/>
        <w:rPr>
          <w:b/>
          <w:spacing w:val="-16"/>
        </w:rPr>
      </w:pPr>
      <w:r w:rsidRPr="00653894">
        <w:rPr>
          <w:spacing w:val="3"/>
        </w:rPr>
        <w:t>5.1.</w:t>
      </w:r>
      <w:r w:rsidRPr="00653894">
        <w:rPr>
          <w:spacing w:val="3"/>
        </w:rPr>
        <w:tab/>
        <w:t xml:space="preserve">Подрядчик в соответствии с требованиями настоящего договора передает Заказчику результат </w:t>
      </w:r>
      <w:r w:rsidRPr="00653894">
        <w:rPr>
          <w:spacing w:val="-7"/>
        </w:rPr>
        <w:t xml:space="preserve">работы, </w:t>
      </w:r>
      <w:r w:rsidRPr="00653894">
        <w:rPr>
          <w:spacing w:val="5"/>
        </w:rPr>
        <w:t xml:space="preserve">Заказчик обязан в 5-и </w:t>
      </w:r>
      <w:proofErr w:type="spellStart"/>
      <w:r w:rsidRPr="00653894">
        <w:rPr>
          <w:spacing w:val="5"/>
        </w:rPr>
        <w:t>дневный</w:t>
      </w:r>
      <w:proofErr w:type="spellEnd"/>
      <w:r w:rsidRPr="00653894">
        <w:rPr>
          <w:spacing w:val="5"/>
        </w:rPr>
        <w:t xml:space="preserve"> срок после окончания работ принять выполненную работу и </w:t>
      </w:r>
      <w:r w:rsidRPr="00653894">
        <w:rPr>
          <w:spacing w:val="-2"/>
        </w:rPr>
        <w:t>подписать двусторонний Акт приемки выполненных работ по форме Приложения № 1, либо предоставить мотивированный отказ в приёмке выполненных работ</w:t>
      </w:r>
      <w:r w:rsidRPr="00653894">
        <w:rPr>
          <w:b/>
          <w:spacing w:val="-2"/>
        </w:rPr>
        <w:t>.</w:t>
      </w:r>
    </w:p>
    <w:p w:rsidR="00D33205" w:rsidRPr="00653894" w:rsidRDefault="00D33205" w:rsidP="00D33205">
      <w:pPr>
        <w:shd w:val="clear" w:color="auto" w:fill="FFFFFF"/>
        <w:tabs>
          <w:tab w:val="left" w:pos="504"/>
          <w:tab w:val="left" w:pos="567"/>
        </w:tabs>
        <w:spacing w:line="250" w:lineRule="exact"/>
        <w:jc w:val="both"/>
        <w:rPr>
          <w:spacing w:val="-6"/>
        </w:rPr>
      </w:pPr>
      <w:r w:rsidRPr="00653894">
        <w:rPr>
          <w:spacing w:val="1"/>
        </w:rPr>
        <w:t>5.2.</w:t>
      </w:r>
      <w:r w:rsidRPr="00653894">
        <w:rPr>
          <w:spacing w:val="1"/>
        </w:rPr>
        <w:tab/>
        <w:t>В случае несоответствия результатов работы условиям</w:t>
      </w:r>
      <w:r w:rsidRPr="00653894">
        <w:rPr>
          <w:smallCaps/>
          <w:spacing w:val="1"/>
        </w:rPr>
        <w:t xml:space="preserve"> </w:t>
      </w:r>
      <w:r w:rsidRPr="00653894">
        <w:rPr>
          <w:spacing w:val="1"/>
        </w:rPr>
        <w:t xml:space="preserve">договора Подрядчик обязан произвести </w:t>
      </w:r>
      <w:r w:rsidRPr="00653894">
        <w:rPr>
          <w:spacing w:val="3"/>
        </w:rPr>
        <w:t xml:space="preserve">необходимые исправления без дополнительной оплаты в течение 5-ти дней с момента предъявления </w:t>
      </w:r>
      <w:r w:rsidRPr="00653894">
        <w:rPr>
          <w:spacing w:val="-6"/>
        </w:rPr>
        <w:t>требования Заказчика.</w:t>
      </w:r>
    </w:p>
    <w:p w:rsidR="00D33205" w:rsidRPr="00653894" w:rsidRDefault="00D33205" w:rsidP="00D33205">
      <w:pPr>
        <w:shd w:val="clear" w:color="auto" w:fill="FFFFFF"/>
        <w:tabs>
          <w:tab w:val="left" w:pos="504"/>
          <w:tab w:val="left" w:pos="542"/>
        </w:tabs>
        <w:spacing w:line="250" w:lineRule="exact"/>
        <w:ind w:left="53"/>
        <w:jc w:val="both"/>
        <w:rPr>
          <w:spacing w:val="-6"/>
        </w:rPr>
      </w:pPr>
    </w:p>
    <w:p w:rsidR="00D33205" w:rsidRPr="00653894" w:rsidRDefault="00D33205" w:rsidP="00D33205">
      <w:pPr>
        <w:pStyle w:val="a4"/>
        <w:jc w:val="center"/>
        <w:rPr>
          <w:b/>
          <w:bCs/>
          <w:caps/>
          <w:szCs w:val="24"/>
        </w:rPr>
      </w:pPr>
      <w:r w:rsidRPr="00653894">
        <w:rPr>
          <w:b/>
          <w:bCs/>
          <w:caps/>
          <w:szCs w:val="24"/>
        </w:rPr>
        <w:t>6. Ответственность сторон</w:t>
      </w:r>
    </w:p>
    <w:p w:rsidR="00D33205" w:rsidRPr="00653894" w:rsidRDefault="00D33205" w:rsidP="00D33205">
      <w:pPr>
        <w:tabs>
          <w:tab w:val="left" w:pos="567"/>
        </w:tabs>
        <w:jc w:val="both"/>
      </w:pPr>
      <w:r w:rsidRPr="00653894">
        <w:t>6.1.</w:t>
      </w:r>
      <w:r w:rsidRPr="00653894">
        <w:tab/>
        <w:t>За нарушение условий Настоящего Договора виновная сторона возмещает причиненные убытки, в том числе упущенную выгоду, в порядке, предусмотренном действующем законодательством.</w:t>
      </w:r>
    </w:p>
    <w:p w:rsidR="00D33205" w:rsidRPr="00653894" w:rsidRDefault="00D33205" w:rsidP="00D33205">
      <w:pPr>
        <w:tabs>
          <w:tab w:val="left" w:pos="567"/>
        </w:tabs>
        <w:jc w:val="both"/>
      </w:pPr>
      <w:r w:rsidRPr="00653894">
        <w:t>6.2.</w:t>
      </w:r>
      <w:r w:rsidRPr="00653894">
        <w:tab/>
        <w:t>За порчу Подрядчиком строительных материалов, изделий и конструкций вследствие их неправильного складирования, хранения, Заказчику оплачивается полная стоимость нанесенного ущерба.</w:t>
      </w:r>
    </w:p>
    <w:p w:rsidR="00D33205" w:rsidRPr="00653894" w:rsidRDefault="00D33205" w:rsidP="00D33205">
      <w:pPr>
        <w:tabs>
          <w:tab w:val="left" w:pos="567"/>
        </w:tabs>
        <w:jc w:val="both"/>
      </w:pPr>
      <w:r w:rsidRPr="00653894">
        <w:t>6.3.</w:t>
      </w:r>
      <w:r w:rsidRPr="00653894">
        <w:tab/>
        <w:t>За ненадлежащее содержание Подрядчиком строительной площадки и территории прилегающей к ней, а так же к бытовым, технологическим и вспомогательным помещениям, предоставленным Заказчиком, а так же за неисполнение обязанностей предусмотренных п. 4.1.1. настоящего договора Подрядчик выплачивает Заказчику штраф в размере 5 000 рублей за каждый документально оформленный прецедент.</w:t>
      </w:r>
    </w:p>
    <w:p w:rsidR="00D33205" w:rsidRPr="00653894" w:rsidRDefault="00D33205" w:rsidP="00D33205">
      <w:pPr>
        <w:tabs>
          <w:tab w:val="left" w:pos="567"/>
        </w:tabs>
        <w:jc w:val="both"/>
      </w:pPr>
      <w:r w:rsidRPr="00653894">
        <w:t xml:space="preserve">За неисполнение обязанности предусмотренной п. </w:t>
      </w:r>
      <w:r w:rsidRPr="00653894">
        <w:rPr>
          <w:spacing w:val="-2"/>
        </w:rPr>
        <w:t>4.1.2.4.</w:t>
      </w:r>
      <w:r w:rsidRPr="00653894">
        <w:t>настоящего договора по вывозу отходов строительных материалов, изделий, конструкций и строительного мусора, Подрядчик выплачивает Заказчику штраф в размере 100 000 рублей за каждый документально оформленный прецедент.</w:t>
      </w:r>
    </w:p>
    <w:p w:rsidR="00D33205" w:rsidRPr="00653894" w:rsidRDefault="00D33205" w:rsidP="00D33205">
      <w:pPr>
        <w:tabs>
          <w:tab w:val="left" w:pos="567"/>
        </w:tabs>
        <w:jc w:val="both"/>
      </w:pPr>
      <w:r w:rsidRPr="00653894">
        <w:rPr>
          <w:spacing w:val="-2"/>
        </w:rPr>
        <w:t xml:space="preserve">В случае если по истечении </w:t>
      </w:r>
      <w:r w:rsidR="00661612">
        <w:rPr>
          <w:spacing w:val="-2"/>
        </w:rPr>
        <w:t>3</w:t>
      </w:r>
      <w:r w:rsidRPr="00653894">
        <w:rPr>
          <w:spacing w:val="-2"/>
        </w:rPr>
        <w:t xml:space="preserve">0 дней </w:t>
      </w:r>
      <w:proofErr w:type="gramStart"/>
      <w:r w:rsidRPr="00653894">
        <w:rPr>
          <w:spacing w:val="-2"/>
        </w:rPr>
        <w:t>с даты подписания</w:t>
      </w:r>
      <w:proofErr w:type="gramEnd"/>
      <w:r w:rsidRPr="00653894">
        <w:rPr>
          <w:spacing w:val="-2"/>
        </w:rPr>
        <w:t xml:space="preserve"> акта передачи материалов Подрядчиком не будут в полном объеме использованы предоставленные Заказчиком в порядке п. 4.2.2. договора материалы, Подрядчик выплачивает Заказчику штраф в размере 10 % от стоимости неиспользованных материалов. </w:t>
      </w:r>
    </w:p>
    <w:p w:rsidR="00D33205" w:rsidRPr="00653894" w:rsidDel="00E03F8F" w:rsidRDefault="00D33205" w:rsidP="00D33205">
      <w:pPr>
        <w:tabs>
          <w:tab w:val="left" w:pos="567"/>
        </w:tabs>
        <w:jc w:val="both"/>
      </w:pPr>
      <w:r w:rsidRPr="00653894">
        <w:t>Заказчик  вправе удержать указанные в настоящем пункте суммы штрафов из подлежащего уплате окончательного расчета на основании соответствующего акта, подписанного полномочными представителями сторон по договору.</w:t>
      </w:r>
    </w:p>
    <w:p w:rsidR="00D33205" w:rsidRPr="00653894" w:rsidRDefault="00D33205" w:rsidP="00D33205">
      <w:pPr>
        <w:tabs>
          <w:tab w:val="left" w:pos="567"/>
        </w:tabs>
        <w:jc w:val="both"/>
      </w:pPr>
      <w:r w:rsidRPr="00653894">
        <w:t>6.4.</w:t>
      </w:r>
      <w:r w:rsidRPr="00653894">
        <w:tab/>
        <w:t>В случае не сдачи Подрядчиком работ Заказчику в полном объеме в установленный в п. 3.1</w:t>
      </w:r>
      <w:r>
        <w:t>.</w:t>
      </w:r>
      <w:r w:rsidRPr="00653894">
        <w:t xml:space="preserve"> срок Заказчик имеет право на взыскание с Подрядчика штрафных санкций в размере 1% от стоимости работ, указанной в п.2.1. настоящего договора за каждый день просрочки. При этом Заказчик  вправе удержать указанную сумму из подлежащего уплате окончательного расчета. </w:t>
      </w:r>
    </w:p>
    <w:p w:rsidR="00D33205" w:rsidRPr="00653894" w:rsidRDefault="00D33205" w:rsidP="00D33205">
      <w:pPr>
        <w:autoSpaceDE w:val="0"/>
        <w:autoSpaceDN w:val="0"/>
        <w:adjustRightInd w:val="0"/>
        <w:jc w:val="both"/>
        <w:outlineLvl w:val="3"/>
      </w:pPr>
      <w:r w:rsidRPr="00653894">
        <w:t>6.5.</w:t>
      </w:r>
      <w:r w:rsidRPr="00653894">
        <w:tab/>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w:t>
      </w:r>
      <w:r w:rsidRPr="00653894">
        <w:lastRenderedPageBreak/>
        <w:t>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D33205" w:rsidRPr="00653894" w:rsidRDefault="00D33205" w:rsidP="00D33205">
      <w:pPr>
        <w:tabs>
          <w:tab w:val="left" w:pos="567"/>
        </w:tabs>
        <w:jc w:val="both"/>
      </w:pPr>
      <w:r w:rsidRPr="00653894">
        <w:t>6.6.</w:t>
      </w:r>
      <w:r w:rsidRPr="00653894">
        <w:tab/>
        <w:t xml:space="preserve">При обоснованности претензий Заказчика, Подрядчик обязан своими силами и за свой счет в недельный срок с момента получения заключения экспертизы, устранить недоделки и недостатки по видам выполняемых им работ, а также возместить Заказчику стоимость экспертизы в течение 3-х банковских дней с момента направления требования о возмещении стоимости экспертизы. </w:t>
      </w:r>
    </w:p>
    <w:p w:rsidR="00D33205" w:rsidRPr="00653894" w:rsidRDefault="00D33205" w:rsidP="00D33205">
      <w:pPr>
        <w:tabs>
          <w:tab w:val="left" w:pos="567"/>
        </w:tabs>
        <w:jc w:val="both"/>
      </w:pPr>
      <w:r w:rsidRPr="00653894">
        <w:t>6.7.</w:t>
      </w:r>
      <w:r w:rsidRPr="00653894">
        <w:tab/>
      </w:r>
      <w:proofErr w:type="gramStart"/>
      <w:r w:rsidRPr="00653894">
        <w:t>При повреждении электрооборудования, механизмов, аппаратов и кабельных линий, иных инженерных коммуникаций и сетей, принадлежащих Заказчику, Подрядчик ставит в известность представителя Заказчика и приводит поврежденное в технически исправное состояние за свой счёт.</w:t>
      </w:r>
      <w:proofErr w:type="gramEnd"/>
    </w:p>
    <w:p w:rsidR="00D33205" w:rsidRPr="00653894" w:rsidRDefault="00D33205" w:rsidP="00D33205">
      <w:pPr>
        <w:tabs>
          <w:tab w:val="left" w:pos="567"/>
        </w:tabs>
        <w:jc w:val="both"/>
      </w:pPr>
      <w:r w:rsidRPr="00653894">
        <w:t>6.8.</w:t>
      </w:r>
      <w:r w:rsidRPr="00653894">
        <w:tab/>
        <w:t xml:space="preserve">В случае не оплаты Заказчиком Подрядчику за выполненные и сданные по Акту </w:t>
      </w:r>
      <w:r w:rsidRPr="00653894">
        <w:rPr>
          <w:spacing w:val="1"/>
        </w:rPr>
        <w:t xml:space="preserve">по форме Приложения 1 работы в установленный в п.2.2 срок </w:t>
      </w:r>
      <w:r w:rsidRPr="00653894">
        <w:t>Подрядчик имеет право на взыскание с Заказчика штрафных санкций в размере 1% от не оплаченной суммы за каждый день просрочки.</w:t>
      </w:r>
    </w:p>
    <w:p w:rsidR="00D33205" w:rsidRPr="00653894" w:rsidRDefault="00D33205" w:rsidP="00D33205">
      <w:pPr>
        <w:tabs>
          <w:tab w:val="left" w:pos="567"/>
        </w:tabs>
        <w:jc w:val="both"/>
      </w:pPr>
      <w:r w:rsidRPr="00653894">
        <w:t>6.9. В случае передачи Заказчиком некомплектного оборудования, задержку передачи объекта, материалов, технической документации, нарушения обязатель</w:t>
      </w:r>
      <w:proofErr w:type="gramStart"/>
      <w:r w:rsidRPr="00653894">
        <w:t>ств пр</w:t>
      </w:r>
      <w:proofErr w:type="gramEnd"/>
      <w:r w:rsidRPr="00653894">
        <w:t>едусмотренных пунктами 4.2.1., 4.2.2., 5.1., настоящего договора, сроки выполнения работ продлеваются на соответствующее количество дней просрочки, и Подрядчик освобождается на этот срок от  ответственности в виде уплаты штрафных санкций за просрочку сдачи результата выполненных работ.</w:t>
      </w:r>
    </w:p>
    <w:p w:rsidR="00D33205" w:rsidRPr="00653894" w:rsidRDefault="00D33205" w:rsidP="00D33205">
      <w:pPr>
        <w:tabs>
          <w:tab w:val="left" w:pos="567"/>
        </w:tabs>
        <w:jc w:val="both"/>
      </w:pPr>
      <w:r w:rsidRPr="00653894">
        <w:t>6.10. При заключении настоящего договора стороны свидетельствуют о разумности и соразмерности определенной неустойки за неисполнение (ненадлежащее исполнение) принятых на себя обязательств. Предусмотренная настоящим договором неустойка является соразмерной возможному нарушению обязательств. В этой связи стороны свидетельствуют о том, что любая из сторон при нарушении договорных обязательств, подразумевающих взыскание неустойки, обязуется уплатить неустойку в размере, определенном настоящим договором. Стороны утверждают, что оснований для применения статьи 333 ГК РФ не имеется.</w:t>
      </w:r>
    </w:p>
    <w:p w:rsidR="00D33205" w:rsidRPr="00653894" w:rsidRDefault="00D33205" w:rsidP="00D33205">
      <w:pPr>
        <w:jc w:val="both"/>
      </w:pPr>
    </w:p>
    <w:p w:rsidR="00D33205" w:rsidRPr="00653894" w:rsidRDefault="00D33205" w:rsidP="00D33205">
      <w:pPr>
        <w:pStyle w:val="a4"/>
        <w:jc w:val="center"/>
        <w:rPr>
          <w:b/>
          <w:bCs/>
          <w:caps/>
          <w:spacing w:val="-2"/>
          <w:szCs w:val="24"/>
        </w:rPr>
      </w:pPr>
      <w:r w:rsidRPr="00653894">
        <w:rPr>
          <w:b/>
          <w:bCs/>
          <w:caps/>
          <w:spacing w:val="-2"/>
          <w:szCs w:val="24"/>
        </w:rPr>
        <w:t>7. Разрешение споров</w:t>
      </w:r>
    </w:p>
    <w:p w:rsidR="00D33205" w:rsidRPr="00653894" w:rsidRDefault="00D33205" w:rsidP="00D33205">
      <w:pPr>
        <w:widowControl w:val="0"/>
        <w:shd w:val="clear" w:color="auto" w:fill="FFFFFF"/>
        <w:tabs>
          <w:tab w:val="left" w:pos="567"/>
        </w:tabs>
        <w:autoSpaceDE w:val="0"/>
        <w:autoSpaceDN w:val="0"/>
        <w:adjustRightInd w:val="0"/>
        <w:spacing w:line="250" w:lineRule="exact"/>
        <w:jc w:val="both"/>
        <w:rPr>
          <w:spacing w:val="-16"/>
        </w:rPr>
      </w:pPr>
      <w:r w:rsidRPr="00653894">
        <w:rPr>
          <w:spacing w:val="-2"/>
        </w:rPr>
        <w:t>7.1.</w:t>
      </w:r>
      <w:r w:rsidRPr="00653894">
        <w:rPr>
          <w:spacing w:val="-2"/>
        </w:rPr>
        <w:tab/>
        <w:t>Споры, вытекающие из настоящего договора, решаются сторонами путем переговоров.</w:t>
      </w:r>
    </w:p>
    <w:p w:rsidR="00D33205" w:rsidRPr="00653894" w:rsidRDefault="00D33205" w:rsidP="00D33205">
      <w:pPr>
        <w:widowControl w:val="0"/>
        <w:shd w:val="clear" w:color="auto" w:fill="FFFFFF"/>
        <w:tabs>
          <w:tab w:val="left" w:pos="567"/>
        </w:tabs>
        <w:autoSpaceDE w:val="0"/>
        <w:autoSpaceDN w:val="0"/>
        <w:adjustRightInd w:val="0"/>
        <w:spacing w:line="250" w:lineRule="exact"/>
        <w:jc w:val="both"/>
        <w:rPr>
          <w:spacing w:val="-15"/>
        </w:rPr>
      </w:pPr>
      <w:r w:rsidRPr="00653894">
        <w:t>7.2.</w:t>
      </w:r>
      <w:r w:rsidRPr="00653894">
        <w:tab/>
        <w:t xml:space="preserve">При не достижении согласия, неисполнении или ненадлежащем исполнении условий настоящего </w:t>
      </w:r>
      <w:r w:rsidRPr="00653894">
        <w:rPr>
          <w:spacing w:val="-3"/>
        </w:rPr>
        <w:t>договора одной из сторон, споры разрешаются в Арбитражном суде Томской области.</w:t>
      </w:r>
    </w:p>
    <w:p w:rsidR="00D33205" w:rsidRPr="00653894" w:rsidRDefault="00D33205" w:rsidP="00D33205">
      <w:pPr>
        <w:widowControl w:val="0"/>
        <w:shd w:val="clear" w:color="auto" w:fill="FFFFFF"/>
        <w:tabs>
          <w:tab w:val="left" w:pos="389"/>
        </w:tabs>
        <w:autoSpaceDE w:val="0"/>
        <w:autoSpaceDN w:val="0"/>
        <w:adjustRightInd w:val="0"/>
        <w:spacing w:line="250" w:lineRule="exact"/>
        <w:jc w:val="both"/>
        <w:rPr>
          <w:spacing w:val="-15"/>
        </w:rPr>
      </w:pPr>
    </w:p>
    <w:p w:rsidR="00D33205" w:rsidRPr="00653894" w:rsidRDefault="00D33205" w:rsidP="00D33205">
      <w:pPr>
        <w:pStyle w:val="a4"/>
        <w:jc w:val="center"/>
        <w:rPr>
          <w:b/>
          <w:bCs/>
          <w:caps/>
          <w:spacing w:val="2"/>
          <w:szCs w:val="24"/>
        </w:rPr>
      </w:pPr>
      <w:r w:rsidRPr="00653894">
        <w:rPr>
          <w:b/>
          <w:bCs/>
          <w:caps/>
          <w:spacing w:val="2"/>
          <w:szCs w:val="24"/>
        </w:rPr>
        <w:t>8. Прочие условия</w:t>
      </w:r>
    </w:p>
    <w:p w:rsidR="00D33205" w:rsidRPr="00653894" w:rsidRDefault="00D33205" w:rsidP="00D33205">
      <w:pPr>
        <w:shd w:val="clear" w:color="auto" w:fill="FFFFFF"/>
        <w:tabs>
          <w:tab w:val="left" w:pos="567"/>
        </w:tabs>
        <w:spacing w:line="250" w:lineRule="exact"/>
        <w:ind w:left="38"/>
        <w:jc w:val="both"/>
        <w:rPr>
          <w:spacing w:val="-1"/>
        </w:rPr>
      </w:pPr>
      <w:r w:rsidRPr="00653894">
        <w:rPr>
          <w:spacing w:val="-1"/>
        </w:rPr>
        <w:t>8.1.</w:t>
      </w:r>
      <w:r w:rsidRPr="00653894">
        <w:rPr>
          <w:spacing w:val="-1"/>
        </w:rPr>
        <w:tab/>
        <w:t>Настоящий договор составлен в двух подлинных экземплярах, по одному для каждой из сторон.</w:t>
      </w:r>
    </w:p>
    <w:p w:rsidR="00D33205" w:rsidRPr="00653894" w:rsidRDefault="00D33205" w:rsidP="00D33205">
      <w:pPr>
        <w:shd w:val="clear" w:color="auto" w:fill="FFFFFF"/>
        <w:tabs>
          <w:tab w:val="left" w:pos="567"/>
        </w:tabs>
        <w:spacing w:line="250" w:lineRule="exact"/>
        <w:ind w:left="38"/>
        <w:jc w:val="both"/>
      </w:pPr>
      <w:r w:rsidRPr="00653894">
        <w:rPr>
          <w:spacing w:val="1"/>
        </w:rPr>
        <w:t>8.2.</w:t>
      </w:r>
      <w:r w:rsidRPr="00653894">
        <w:rPr>
          <w:spacing w:val="1"/>
        </w:rPr>
        <w:tab/>
        <w:t xml:space="preserve">В случаях, не предусмотренных настоящим договором, стороны руководствуются действующим </w:t>
      </w:r>
      <w:r w:rsidRPr="00653894">
        <w:rPr>
          <w:spacing w:val="-3"/>
        </w:rPr>
        <w:t>законодательством.</w:t>
      </w:r>
    </w:p>
    <w:p w:rsidR="00D33205" w:rsidRPr="00653894" w:rsidRDefault="00D33205" w:rsidP="00D33205">
      <w:pPr>
        <w:shd w:val="clear" w:color="auto" w:fill="FFFFFF"/>
        <w:tabs>
          <w:tab w:val="left" w:pos="567"/>
        </w:tabs>
        <w:spacing w:line="250" w:lineRule="exact"/>
        <w:ind w:left="53"/>
        <w:jc w:val="both"/>
        <w:rPr>
          <w:spacing w:val="-4"/>
        </w:rPr>
      </w:pPr>
      <w:r w:rsidRPr="00653894">
        <w:rPr>
          <w:spacing w:val="2"/>
        </w:rPr>
        <w:t>8.3.</w:t>
      </w:r>
      <w:r w:rsidRPr="00653894">
        <w:rPr>
          <w:spacing w:val="2"/>
        </w:rPr>
        <w:tab/>
        <w:t xml:space="preserve">Вносимые дополнения и изменения действительны лишь в случае их письменного оформления и </w:t>
      </w:r>
      <w:r w:rsidRPr="00653894">
        <w:rPr>
          <w:spacing w:val="-4"/>
        </w:rPr>
        <w:t>подписания обеими сторонами.</w:t>
      </w:r>
    </w:p>
    <w:p w:rsidR="00D33205" w:rsidRPr="00653894" w:rsidRDefault="00D33205" w:rsidP="00D33205">
      <w:pPr>
        <w:shd w:val="clear" w:color="auto" w:fill="FFFFFF"/>
        <w:tabs>
          <w:tab w:val="left" w:pos="567"/>
        </w:tabs>
        <w:spacing w:line="250" w:lineRule="exact"/>
        <w:ind w:left="53"/>
        <w:jc w:val="both"/>
        <w:rPr>
          <w:spacing w:val="-4"/>
        </w:rPr>
      </w:pPr>
      <w:r w:rsidRPr="00653894">
        <w:rPr>
          <w:spacing w:val="-4"/>
        </w:rPr>
        <w:t>8.4.</w:t>
      </w:r>
      <w:r w:rsidRPr="00653894">
        <w:rPr>
          <w:spacing w:val="-4"/>
        </w:rPr>
        <w:tab/>
      </w:r>
      <w:r w:rsidRPr="00653894">
        <w:t>Все документы, передаваемые посредством факсимильной связи, имеют полную юридическую силу вплоть до предоставления подлинных экземпляров. В случае возникновения спора ответственность за возникшие последствия и бремя доказывания тех или иных фактов, включая достоверность подписи, возлагается на сторону, прибегнувшую к помощи средств электронной техники.</w:t>
      </w:r>
    </w:p>
    <w:p w:rsidR="00D33205" w:rsidRPr="00653894" w:rsidRDefault="00D33205" w:rsidP="00D33205">
      <w:pPr>
        <w:shd w:val="clear" w:color="auto" w:fill="FFFFFF"/>
        <w:tabs>
          <w:tab w:val="left" w:pos="567"/>
        </w:tabs>
        <w:spacing w:line="250" w:lineRule="exact"/>
        <w:ind w:left="53"/>
        <w:jc w:val="both"/>
      </w:pPr>
      <w:r w:rsidRPr="00653894">
        <w:rPr>
          <w:spacing w:val="-4"/>
        </w:rPr>
        <w:t>8.5. Срок действия договора: с момента подписания до полного выполнения сторонами обязательств по договору.</w:t>
      </w:r>
    </w:p>
    <w:p w:rsidR="0093357F" w:rsidRDefault="0093357F" w:rsidP="00D33205">
      <w:pPr>
        <w:shd w:val="clear" w:color="auto" w:fill="FFFFFF"/>
        <w:spacing w:line="250" w:lineRule="exact"/>
        <w:ind w:left="53"/>
        <w:jc w:val="center"/>
        <w:rPr>
          <w:b/>
          <w:caps/>
          <w:spacing w:val="-4"/>
        </w:rPr>
      </w:pPr>
    </w:p>
    <w:p w:rsidR="0093357F" w:rsidRDefault="0093357F" w:rsidP="00D33205">
      <w:pPr>
        <w:shd w:val="clear" w:color="auto" w:fill="FFFFFF"/>
        <w:spacing w:line="250" w:lineRule="exact"/>
        <w:ind w:left="53"/>
        <w:jc w:val="center"/>
        <w:rPr>
          <w:b/>
          <w:caps/>
          <w:spacing w:val="-4"/>
        </w:rPr>
      </w:pPr>
    </w:p>
    <w:p w:rsidR="0093357F" w:rsidRDefault="0093357F" w:rsidP="00D33205">
      <w:pPr>
        <w:shd w:val="clear" w:color="auto" w:fill="FFFFFF"/>
        <w:spacing w:line="250" w:lineRule="exact"/>
        <w:ind w:left="53"/>
        <w:jc w:val="center"/>
        <w:rPr>
          <w:b/>
          <w:caps/>
          <w:spacing w:val="-4"/>
        </w:rPr>
      </w:pPr>
    </w:p>
    <w:p w:rsidR="0093357F" w:rsidRDefault="0093357F" w:rsidP="00D33205">
      <w:pPr>
        <w:shd w:val="clear" w:color="auto" w:fill="FFFFFF"/>
        <w:spacing w:line="250" w:lineRule="exact"/>
        <w:ind w:left="53"/>
        <w:jc w:val="center"/>
        <w:rPr>
          <w:b/>
          <w:caps/>
          <w:spacing w:val="-4"/>
        </w:rPr>
      </w:pPr>
    </w:p>
    <w:p w:rsidR="0093357F" w:rsidRDefault="0093357F" w:rsidP="00D33205">
      <w:pPr>
        <w:shd w:val="clear" w:color="auto" w:fill="FFFFFF"/>
        <w:spacing w:line="250" w:lineRule="exact"/>
        <w:ind w:left="53"/>
        <w:jc w:val="center"/>
        <w:rPr>
          <w:b/>
          <w:caps/>
          <w:spacing w:val="-4"/>
        </w:rPr>
      </w:pPr>
    </w:p>
    <w:p w:rsidR="0093357F" w:rsidRDefault="0093357F" w:rsidP="00D33205">
      <w:pPr>
        <w:shd w:val="clear" w:color="auto" w:fill="FFFFFF"/>
        <w:spacing w:line="250" w:lineRule="exact"/>
        <w:ind w:left="53"/>
        <w:jc w:val="center"/>
        <w:rPr>
          <w:b/>
          <w:caps/>
          <w:spacing w:val="-4"/>
        </w:rPr>
      </w:pPr>
    </w:p>
    <w:p w:rsidR="0093357F" w:rsidRDefault="0093357F" w:rsidP="00D33205">
      <w:pPr>
        <w:shd w:val="clear" w:color="auto" w:fill="FFFFFF"/>
        <w:spacing w:line="250" w:lineRule="exact"/>
        <w:ind w:left="53"/>
        <w:jc w:val="center"/>
        <w:rPr>
          <w:b/>
          <w:caps/>
          <w:spacing w:val="-4"/>
        </w:rPr>
      </w:pPr>
    </w:p>
    <w:p w:rsidR="00D33205" w:rsidRPr="00653894" w:rsidRDefault="00D33205" w:rsidP="00D33205">
      <w:pPr>
        <w:shd w:val="clear" w:color="auto" w:fill="FFFFFF"/>
        <w:spacing w:line="250" w:lineRule="exact"/>
        <w:ind w:left="53"/>
        <w:jc w:val="center"/>
        <w:rPr>
          <w:b/>
          <w:caps/>
          <w:spacing w:val="-4"/>
        </w:rPr>
      </w:pPr>
      <w:r w:rsidRPr="00653894">
        <w:rPr>
          <w:b/>
          <w:caps/>
          <w:spacing w:val="-4"/>
        </w:rPr>
        <w:lastRenderedPageBreak/>
        <w:t>адреса, реквизиты и подписи сторон</w:t>
      </w:r>
    </w:p>
    <w:p w:rsidR="00D33205" w:rsidRPr="00653894" w:rsidRDefault="00D33205" w:rsidP="00D33205">
      <w:pPr>
        <w:shd w:val="clear" w:color="auto" w:fill="FFFFFF"/>
        <w:spacing w:line="250" w:lineRule="exact"/>
        <w:ind w:left="53"/>
        <w:jc w:val="both"/>
        <w:rPr>
          <w:spacing w:val="-4"/>
        </w:rPr>
      </w:pPr>
    </w:p>
    <w:tbl>
      <w:tblPr>
        <w:tblW w:w="8936"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3"/>
        <w:gridCol w:w="4253"/>
      </w:tblGrid>
      <w:tr w:rsidR="00D33205" w:rsidRPr="00653894" w:rsidTr="006A4841">
        <w:tc>
          <w:tcPr>
            <w:tcW w:w="4683" w:type="dxa"/>
          </w:tcPr>
          <w:p w:rsidR="00D33205" w:rsidRPr="00653894" w:rsidRDefault="00D33205" w:rsidP="006A4841">
            <w:pPr>
              <w:jc w:val="both"/>
              <w:rPr>
                <w:b/>
              </w:rPr>
            </w:pPr>
            <w:r w:rsidRPr="00653894">
              <w:rPr>
                <w:b/>
              </w:rPr>
              <w:t>Подрядчик:</w:t>
            </w:r>
          </w:p>
        </w:tc>
        <w:tc>
          <w:tcPr>
            <w:tcW w:w="4253" w:type="dxa"/>
          </w:tcPr>
          <w:p w:rsidR="00D33205" w:rsidRPr="00653894" w:rsidRDefault="00D33205" w:rsidP="006A4841">
            <w:pPr>
              <w:jc w:val="both"/>
              <w:rPr>
                <w:b/>
              </w:rPr>
            </w:pPr>
            <w:r w:rsidRPr="00653894">
              <w:rPr>
                <w:b/>
              </w:rPr>
              <w:t>Заказчик:</w:t>
            </w:r>
          </w:p>
        </w:tc>
      </w:tr>
      <w:tr w:rsidR="00D33205" w:rsidRPr="00653894" w:rsidTr="006A4841">
        <w:tc>
          <w:tcPr>
            <w:tcW w:w="4683" w:type="dxa"/>
          </w:tcPr>
          <w:p w:rsidR="00D33205" w:rsidRPr="00653894" w:rsidRDefault="00D33205" w:rsidP="006A4841">
            <w:pPr>
              <w:jc w:val="both"/>
              <w:rPr>
                <w:b/>
              </w:rPr>
            </w:pPr>
          </w:p>
        </w:tc>
        <w:tc>
          <w:tcPr>
            <w:tcW w:w="4253" w:type="dxa"/>
          </w:tcPr>
          <w:p w:rsidR="00D33205" w:rsidRPr="00653894" w:rsidRDefault="00D33205" w:rsidP="006A4841">
            <w:pPr>
              <w:jc w:val="both"/>
              <w:rPr>
                <w:b/>
              </w:rPr>
            </w:pPr>
          </w:p>
        </w:tc>
      </w:tr>
      <w:tr w:rsidR="00D33205" w:rsidRPr="00653894" w:rsidTr="006A4841">
        <w:tc>
          <w:tcPr>
            <w:tcW w:w="4683" w:type="dxa"/>
          </w:tcPr>
          <w:p w:rsidR="00D33205" w:rsidRPr="00653894" w:rsidRDefault="00D33205" w:rsidP="006A4841">
            <w:pPr>
              <w:jc w:val="both"/>
              <w:rPr>
                <w:b/>
              </w:rPr>
            </w:pPr>
          </w:p>
        </w:tc>
        <w:tc>
          <w:tcPr>
            <w:tcW w:w="4253" w:type="dxa"/>
          </w:tcPr>
          <w:p w:rsidR="00D33205" w:rsidRPr="00653894" w:rsidRDefault="00D33205" w:rsidP="006A4841">
            <w:pPr>
              <w:jc w:val="both"/>
            </w:pPr>
          </w:p>
        </w:tc>
      </w:tr>
      <w:tr w:rsidR="00D33205" w:rsidRPr="00653894" w:rsidTr="006A4841">
        <w:tc>
          <w:tcPr>
            <w:tcW w:w="4683" w:type="dxa"/>
          </w:tcPr>
          <w:p w:rsidR="00D33205" w:rsidRPr="00653894" w:rsidRDefault="00D33205" w:rsidP="006A4841">
            <w:pPr>
              <w:jc w:val="both"/>
            </w:pPr>
          </w:p>
        </w:tc>
        <w:tc>
          <w:tcPr>
            <w:tcW w:w="4253" w:type="dxa"/>
          </w:tcPr>
          <w:p w:rsidR="00D33205" w:rsidRPr="00653894" w:rsidRDefault="00D33205" w:rsidP="006A4841">
            <w:pPr>
              <w:jc w:val="both"/>
            </w:pPr>
          </w:p>
        </w:tc>
      </w:tr>
      <w:tr w:rsidR="00D33205" w:rsidRPr="00653894" w:rsidTr="006A4841">
        <w:tc>
          <w:tcPr>
            <w:tcW w:w="4683" w:type="dxa"/>
          </w:tcPr>
          <w:p w:rsidR="00D33205" w:rsidRPr="00653894" w:rsidRDefault="00D33205" w:rsidP="006A4841">
            <w:pPr>
              <w:jc w:val="both"/>
            </w:pPr>
          </w:p>
        </w:tc>
        <w:tc>
          <w:tcPr>
            <w:tcW w:w="4253" w:type="dxa"/>
          </w:tcPr>
          <w:p w:rsidR="00D33205" w:rsidRPr="00653894" w:rsidRDefault="00D33205" w:rsidP="006A4841">
            <w:pPr>
              <w:jc w:val="both"/>
            </w:pPr>
          </w:p>
        </w:tc>
      </w:tr>
      <w:tr w:rsidR="00D33205" w:rsidRPr="00653894" w:rsidTr="006A4841">
        <w:tc>
          <w:tcPr>
            <w:tcW w:w="4683" w:type="dxa"/>
          </w:tcPr>
          <w:p w:rsidR="00D33205" w:rsidRPr="00653894" w:rsidRDefault="00D33205" w:rsidP="006A4841">
            <w:pPr>
              <w:jc w:val="both"/>
            </w:pPr>
          </w:p>
        </w:tc>
        <w:tc>
          <w:tcPr>
            <w:tcW w:w="4253" w:type="dxa"/>
          </w:tcPr>
          <w:p w:rsidR="00D33205" w:rsidRPr="00653894" w:rsidRDefault="00D33205" w:rsidP="006A4841">
            <w:pPr>
              <w:jc w:val="both"/>
            </w:pPr>
          </w:p>
        </w:tc>
      </w:tr>
      <w:tr w:rsidR="00D33205" w:rsidRPr="00653894" w:rsidTr="006A4841">
        <w:tc>
          <w:tcPr>
            <w:tcW w:w="4683" w:type="dxa"/>
          </w:tcPr>
          <w:p w:rsidR="00D33205" w:rsidRPr="00653894" w:rsidRDefault="00D33205" w:rsidP="006A4841"/>
        </w:tc>
        <w:tc>
          <w:tcPr>
            <w:tcW w:w="4253" w:type="dxa"/>
          </w:tcPr>
          <w:p w:rsidR="00D33205" w:rsidRPr="00653894" w:rsidRDefault="00D33205" w:rsidP="006A4841">
            <w:pPr>
              <w:jc w:val="both"/>
            </w:pPr>
          </w:p>
        </w:tc>
      </w:tr>
      <w:tr w:rsidR="00D33205" w:rsidRPr="00653894" w:rsidTr="006A4841">
        <w:tc>
          <w:tcPr>
            <w:tcW w:w="4683" w:type="dxa"/>
          </w:tcPr>
          <w:p w:rsidR="00D33205" w:rsidRPr="00653894" w:rsidRDefault="00D33205" w:rsidP="006A4841">
            <w:pPr>
              <w:jc w:val="both"/>
            </w:pPr>
          </w:p>
        </w:tc>
        <w:tc>
          <w:tcPr>
            <w:tcW w:w="4253" w:type="dxa"/>
          </w:tcPr>
          <w:p w:rsidR="0093357F" w:rsidRPr="00653894" w:rsidRDefault="0093357F" w:rsidP="006A4841">
            <w:pPr>
              <w:jc w:val="both"/>
            </w:pPr>
          </w:p>
        </w:tc>
      </w:tr>
    </w:tbl>
    <w:p w:rsidR="00D33205" w:rsidRPr="00653894" w:rsidRDefault="00D33205" w:rsidP="00D33205">
      <w:pPr>
        <w:shd w:val="clear" w:color="auto" w:fill="FFFFFF"/>
        <w:spacing w:line="250" w:lineRule="exact"/>
        <w:ind w:left="53"/>
        <w:jc w:val="both"/>
      </w:pPr>
    </w:p>
    <w:p w:rsidR="00D33205" w:rsidRPr="00653894" w:rsidRDefault="00D33205" w:rsidP="00D33205">
      <w:pPr>
        <w:tabs>
          <w:tab w:val="left" w:pos="5387"/>
        </w:tabs>
        <w:ind w:firstLine="720"/>
        <w:jc w:val="both"/>
        <w:rPr>
          <w:b/>
        </w:rPr>
      </w:pPr>
      <w:r w:rsidRPr="00653894">
        <w:rPr>
          <w:b/>
        </w:rPr>
        <w:t>Директор</w:t>
      </w:r>
      <w:r w:rsidRPr="00653894">
        <w:rPr>
          <w:b/>
        </w:rPr>
        <w:tab/>
        <w:t>Генеральный Директор</w:t>
      </w:r>
    </w:p>
    <w:p w:rsidR="00D33205" w:rsidRPr="00653894" w:rsidRDefault="00D33205" w:rsidP="00D33205">
      <w:pPr>
        <w:tabs>
          <w:tab w:val="left" w:pos="5387"/>
        </w:tabs>
        <w:ind w:firstLine="720"/>
        <w:jc w:val="both"/>
        <w:rPr>
          <w:b/>
        </w:rPr>
      </w:pPr>
      <w:r w:rsidRPr="00653894">
        <w:rPr>
          <w:b/>
        </w:rPr>
        <w:tab/>
      </w:r>
    </w:p>
    <w:p w:rsidR="00D33205" w:rsidRPr="00653894" w:rsidRDefault="00D33205" w:rsidP="00D33205">
      <w:pPr>
        <w:tabs>
          <w:tab w:val="left" w:pos="5387"/>
        </w:tabs>
        <w:ind w:firstLine="720"/>
        <w:jc w:val="both"/>
        <w:rPr>
          <w:b/>
        </w:rPr>
      </w:pPr>
      <w:r w:rsidRPr="00653894">
        <w:rPr>
          <w:b/>
        </w:rPr>
        <w:t xml:space="preserve"> ________________ ________________</w:t>
      </w:r>
      <w:r w:rsidRPr="00653894">
        <w:rPr>
          <w:b/>
        </w:rPr>
        <w:tab/>
        <w:t>__________________ С. И. Чуловский</w:t>
      </w:r>
    </w:p>
    <w:p w:rsidR="00D33205" w:rsidRPr="00653894" w:rsidRDefault="00D33205" w:rsidP="00D33205">
      <w:pPr>
        <w:tabs>
          <w:tab w:val="left" w:pos="5387"/>
        </w:tabs>
        <w:ind w:firstLine="720"/>
        <w:jc w:val="both"/>
      </w:pPr>
      <w:r w:rsidRPr="00653894">
        <w:rPr>
          <w:b/>
        </w:rPr>
        <w:t xml:space="preserve"> М.П.</w:t>
      </w:r>
      <w:r w:rsidRPr="00653894">
        <w:rPr>
          <w:b/>
        </w:rPr>
        <w:tab/>
        <w:t xml:space="preserve"> М.П.</w:t>
      </w:r>
    </w:p>
    <w:p w:rsidR="00D33205" w:rsidRPr="00653894" w:rsidRDefault="00D33205" w:rsidP="00D33205">
      <w:pPr>
        <w:tabs>
          <w:tab w:val="left" w:pos="5387"/>
        </w:tabs>
        <w:ind w:firstLine="720"/>
        <w:jc w:val="both"/>
        <w:sectPr w:rsidR="00D33205" w:rsidRPr="00653894" w:rsidSect="00395D0A">
          <w:pgSz w:w="11906" w:h="16838"/>
          <w:pgMar w:top="851" w:right="850" w:bottom="907" w:left="1134" w:header="709" w:footer="709" w:gutter="0"/>
          <w:cols w:space="708"/>
          <w:docGrid w:linePitch="360"/>
        </w:sectPr>
      </w:pPr>
    </w:p>
    <w:tbl>
      <w:tblPr>
        <w:tblpPr w:leftFromText="180" w:rightFromText="180" w:vertAnchor="text" w:horzAnchor="margin" w:tblpY="93"/>
        <w:tblW w:w="17416" w:type="dxa"/>
        <w:tblLayout w:type="fixed"/>
        <w:tblLook w:val="04A0"/>
      </w:tblPr>
      <w:tblGrid>
        <w:gridCol w:w="425"/>
        <w:gridCol w:w="306"/>
        <w:gridCol w:w="262"/>
        <w:gridCol w:w="398"/>
        <w:gridCol w:w="1275"/>
        <w:gridCol w:w="855"/>
        <w:gridCol w:w="165"/>
        <w:gridCol w:w="850"/>
        <w:gridCol w:w="281"/>
        <w:gridCol w:w="87"/>
        <w:gridCol w:w="196"/>
        <w:gridCol w:w="59"/>
        <w:gridCol w:w="224"/>
        <w:gridCol w:w="128"/>
        <w:gridCol w:w="440"/>
        <w:gridCol w:w="91"/>
        <w:gridCol w:w="31"/>
        <w:gridCol w:w="609"/>
        <w:gridCol w:w="31"/>
        <w:gridCol w:w="87"/>
        <w:gridCol w:w="285"/>
        <w:gridCol w:w="428"/>
        <w:gridCol w:w="521"/>
        <w:gridCol w:w="316"/>
        <w:gridCol w:w="294"/>
        <w:gridCol w:w="460"/>
        <w:gridCol w:w="1137"/>
        <w:gridCol w:w="31"/>
        <w:gridCol w:w="215"/>
        <w:gridCol w:w="283"/>
        <w:gridCol w:w="528"/>
        <w:gridCol w:w="118"/>
        <w:gridCol w:w="1055"/>
        <w:gridCol w:w="567"/>
        <w:gridCol w:w="44"/>
        <w:gridCol w:w="807"/>
        <w:gridCol w:w="492"/>
        <w:gridCol w:w="118"/>
        <w:gridCol w:w="524"/>
        <w:gridCol w:w="300"/>
        <w:gridCol w:w="118"/>
        <w:gridCol w:w="574"/>
        <w:gridCol w:w="304"/>
        <w:gridCol w:w="121"/>
        <w:gridCol w:w="855"/>
        <w:gridCol w:w="31"/>
        <w:gridCol w:w="90"/>
      </w:tblGrid>
      <w:tr w:rsidR="00D33205" w:rsidRPr="00653894" w:rsidTr="006A4841">
        <w:trPr>
          <w:gridAfter w:val="2"/>
          <w:wAfter w:w="121" w:type="dxa"/>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p w:rsidR="00D33205" w:rsidRPr="00653894" w:rsidRDefault="00D33205" w:rsidP="006A4841">
            <w:pPr>
              <w:rPr>
                <w:rFonts w:ascii="Arial" w:hAnsi="Arial" w:cs="Arial"/>
                <w:sz w:val="16"/>
                <w:szCs w:val="16"/>
              </w:rPr>
            </w:pPr>
            <w:bookmarkStart w:id="1" w:name="RANGE!A1:N42"/>
            <w:bookmarkEnd w:id="1"/>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347" w:type="dxa"/>
            <w:gridSpan w:val="14"/>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Приложение № 1 к договору № ___/ТК-14 от "__" __________  2014 г.</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vAlign w:val="bottom"/>
            <w:hideMark/>
          </w:tcPr>
          <w:tbl>
            <w:tblPr>
              <w:tblpPr w:leftFromText="180" w:rightFromText="180" w:vertAnchor="text" w:horzAnchor="margin" w:tblpY="-162"/>
              <w:tblOverlap w:val="never"/>
              <w:tblW w:w="0" w:type="auto"/>
              <w:tblCellSpacing w:w="0" w:type="dxa"/>
              <w:tblLayout w:type="fixed"/>
              <w:tblCellMar>
                <w:left w:w="0" w:type="dxa"/>
                <w:right w:w="0" w:type="dxa"/>
              </w:tblCellMar>
              <w:tblLook w:val="04A0"/>
            </w:tblPr>
            <w:tblGrid>
              <w:gridCol w:w="800"/>
            </w:tblGrid>
            <w:tr w:rsidR="00D33205" w:rsidRPr="00653894" w:rsidTr="006A4841">
              <w:trPr>
                <w:trHeight w:val="315"/>
                <w:tblCellSpacing w:w="0" w:type="dxa"/>
              </w:trPr>
              <w:tc>
                <w:tcPr>
                  <w:tcW w:w="80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bl>
          <w:p w:rsidR="00D33205" w:rsidRPr="00653894" w:rsidRDefault="00D33205" w:rsidP="006A4841">
            <w:pPr>
              <w:rPr>
                <w:rFonts w:ascii="Arial" w:hAnsi="Arial" w:cs="Arial"/>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75" w:type="dxa"/>
            <w:gridSpan w:val="11"/>
            <w:tcBorders>
              <w:top w:val="nil"/>
              <w:left w:val="nil"/>
              <w:bottom w:val="nil"/>
              <w:right w:val="nil"/>
            </w:tcBorders>
            <w:shd w:val="clear" w:color="auto" w:fill="auto"/>
            <w:noWrap/>
            <w:vAlign w:val="bottom"/>
            <w:hideMark/>
          </w:tcPr>
          <w:p w:rsidR="00D33205" w:rsidRPr="00653894" w:rsidRDefault="00D33205" w:rsidP="006A4841">
            <w:pPr>
              <w:rPr>
                <w:b/>
                <w:szCs w:val="22"/>
              </w:rPr>
            </w:pPr>
            <w:r w:rsidRPr="00653894">
              <w:rPr>
                <w:b/>
                <w:sz w:val="22"/>
                <w:szCs w:val="22"/>
              </w:rPr>
              <w:t>Приложение</w:t>
            </w:r>
            <w:proofErr w:type="gramStart"/>
            <w:r w:rsidRPr="00653894">
              <w:rPr>
                <w:b/>
                <w:sz w:val="22"/>
                <w:szCs w:val="22"/>
              </w:rPr>
              <w:t xml:space="preserve"> Д</w:t>
            </w:r>
            <w:proofErr w:type="gramEnd"/>
            <w:r w:rsidRPr="00653894">
              <w:rPr>
                <w:b/>
                <w:sz w:val="22"/>
                <w:szCs w:val="22"/>
              </w:rPr>
              <w:t xml:space="preserve"> </w:t>
            </w: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140" w:type="dxa"/>
            <w:gridSpan w:val="10"/>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Ф К135.2.02.08</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082" w:type="dxa"/>
            <w:gridSpan w:val="13"/>
            <w:tcBorders>
              <w:top w:val="nil"/>
              <w:left w:val="nil"/>
              <w:bottom w:val="nil"/>
              <w:right w:val="nil"/>
            </w:tcBorders>
            <w:shd w:val="clear" w:color="auto" w:fill="auto"/>
            <w:noWrap/>
            <w:vAlign w:val="bottom"/>
            <w:hideMark/>
          </w:tcPr>
          <w:p w:rsidR="00D33205" w:rsidRPr="00653894" w:rsidRDefault="00D33205" w:rsidP="006A4841">
            <w:pPr>
              <w:rPr>
                <w:sz w:val="16"/>
                <w:szCs w:val="16"/>
              </w:rPr>
            </w:pPr>
            <w:proofErr w:type="gramStart"/>
            <w:r w:rsidRPr="00653894">
              <w:rPr>
                <w:sz w:val="16"/>
                <w:szCs w:val="16"/>
              </w:rPr>
              <w:t>(На основе унифицированной формы № КС- 2</w:t>
            </w:r>
            <w:proofErr w:type="gramEnd"/>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199" w:type="dxa"/>
            <w:gridSpan w:val="17"/>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Утвержденной постановлением Госкомстата России</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797"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от 11.11.99 № 100)</w:t>
            </w:r>
          </w:p>
        </w:tc>
        <w:tc>
          <w:tcPr>
            <w:tcW w:w="134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1"/>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428" w:type="dxa"/>
            <w:gridSpan w:val="10"/>
            <w:tcBorders>
              <w:top w:val="nil"/>
              <w:left w:val="nil"/>
              <w:bottom w:val="nil"/>
              <w:right w:val="nil"/>
            </w:tcBorders>
            <w:shd w:val="clear" w:color="auto" w:fill="auto"/>
            <w:noWrap/>
            <w:hideMark/>
          </w:tcPr>
          <w:p w:rsidR="00D33205" w:rsidRPr="00653894" w:rsidRDefault="00D33205" w:rsidP="006A4841">
            <w:pPr>
              <w:rPr>
                <w:sz w:val="16"/>
                <w:szCs w:val="16"/>
              </w:rPr>
            </w:pPr>
            <w:r w:rsidRPr="00653894">
              <w:rPr>
                <w:sz w:val="16"/>
                <w:szCs w:val="16"/>
              </w:rPr>
              <w:t xml:space="preserve">Инвестор:  </w:t>
            </w: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Times New Roman CYR" w:hAnsi="Times New Roman CYR" w:cs="Times New Roman CY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05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740" w:type="dxa"/>
            <w:gridSpan w:val="3"/>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Форма по ОКУД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322005</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gridAfter w:val="2"/>
          <w:wAfter w:w="121" w:type="dxa"/>
          <w:trHeight w:val="114"/>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hideMark/>
          </w:tcPr>
          <w:p w:rsidR="00D33205" w:rsidRPr="00653894" w:rsidRDefault="00D33205" w:rsidP="006A4841">
            <w:pPr>
              <w:rPr>
                <w:sz w:val="16"/>
                <w:szCs w:val="16"/>
              </w:rPr>
            </w:pPr>
            <w:r w:rsidRPr="00653894">
              <w:rPr>
                <w:sz w:val="16"/>
                <w:szCs w:val="16"/>
              </w:rPr>
              <w:t xml:space="preserve">Заказчик:  </w:t>
            </w:r>
          </w:p>
        </w:tc>
        <w:tc>
          <w:tcPr>
            <w:tcW w:w="5368" w:type="dxa"/>
            <w:gridSpan w:val="18"/>
            <w:tcBorders>
              <w:top w:val="nil"/>
              <w:left w:val="nil"/>
              <w:bottom w:val="nil"/>
              <w:right w:val="nil"/>
            </w:tcBorders>
            <w:shd w:val="clear" w:color="auto" w:fill="auto"/>
            <w:vAlign w:val="bottom"/>
            <w:hideMark/>
          </w:tcPr>
          <w:p w:rsidR="00D33205" w:rsidRPr="00653894" w:rsidRDefault="00D33205" w:rsidP="006A4841">
            <w:pPr>
              <w:rPr>
                <w:sz w:val="16"/>
                <w:szCs w:val="16"/>
              </w:rPr>
            </w:pPr>
            <w:r w:rsidRPr="00653894">
              <w:rPr>
                <w:sz w:val="16"/>
                <w:szCs w:val="16"/>
              </w:rPr>
              <w:t>ООО "</w:t>
            </w:r>
            <w:proofErr w:type="spellStart"/>
            <w:r w:rsidRPr="00653894">
              <w:rPr>
                <w:sz w:val="16"/>
                <w:szCs w:val="16"/>
              </w:rPr>
              <w:t>Томсккабель</w:t>
            </w:r>
            <w:proofErr w:type="spellEnd"/>
            <w:r w:rsidRPr="00653894">
              <w:rPr>
                <w:sz w:val="16"/>
                <w:szCs w:val="16"/>
              </w:rPr>
              <w:t>"634059,  г</w:t>
            </w:r>
            <w:proofErr w:type="gramStart"/>
            <w:r w:rsidRPr="00653894">
              <w:rPr>
                <w:sz w:val="16"/>
                <w:szCs w:val="16"/>
              </w:rPr>
              <w:t>.Т</w:t>
            </w:r>
            <w:proofErr w:type="gramEnd"/>
            <w:r w:rsidRPr="00653894">
              <w:rPr>
                <w:sz w:val="16"/>
                <w:szCs w:val="16"/>
              </w:rPr>
              <w:t>омск, ул. Смирнова ,3</w:t>
            </w: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rFonts w:ascii="Arial CYR" w:hAnsi="Arial CYR" w:cs="Arial CY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05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740" w:type="dxa"/>
            <w:gridSpan w:val="3"/>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по ОКПО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gridAfter w:val="2"/>
          <w:wAfter w:w="121" w:type="dxa"/>
          <w:trHeight w:val="229"/>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428" w:type="dxa"/>
            <w:gridSpan w:val="10"/>
            <w:tcBorders>
              <w:top w:val="nil"/>
              <w:left w:val="nil"/>
              <w:bottom w:val="nil"/>
              <w:right w:val="nil"/>
            </w:tcBorders>
            <w:shd w:val="clear" w:color="auto" w:fill="auto"/>
            <w:noWrap/>
            <w:hideMark/>
          </w:tcPr>
          <w:p w:rsidR="00D33205" w:rsidRPr="00653894" w:rsidRDefault="00D33205" w:rsidP="006A4841">
            <w:pPr>
              <w:rPr>
                <w:sz w:val="16"/>
                <w:szCs w:val="16"/>
              </w:rPr>
            </w:pPr>
            <w:r w:rsidRPr="00653894">
              <w:rPr>
                <w:sz w:val="16"/>
                <w:szCs w:val="16"/>
              </w:rPr>
              <w:t xml:space="preserve">Подрядчик:  </w:t>
            </w: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531" w:type="dxa"/>
            <w:gridSpan w:val="2"/>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640" w:type="dxa"/>
            <w:gridSpan w:val="2"/>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1352" w:type="dxa"/>
            <w:gridSpan w:val="5"/>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316" w:type="dxa"/>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05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740" w:type="dxa"/>
            <w:gridSpan w:val="3"/>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по ОКПО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19"/>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086" w:type="dxa"/>
            <w:gridSpan w:val="7"/>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r w:rsidRPr="00653894">
              <w:rPr>
                <w:sz w:val="16"/>
                <w:szCs w:val="16"/>
              </w:rPr>
              <w:t xml:space="preserve">Стройка:   </w:t>
            </w:r>
          </w:p>
        </w:tc>
        <w:tc>
          <w:tcPr>
            <w:tcW w:w="283" w:type="dxa"/>
            <w:gridSpan w:val="2"/>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851" w:type="dxa"/>
            <w:gridSpan w:val="4"/>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849" w:type="dxa"/>
            <w:gridSpan w:val="5"/>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285" w:type="dxa"/>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1559" w:type="dxa"/>
            <w:gridSpan w:val="4"/>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по ОКПО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37"/>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086" w:type="dxa"/>
            <w:gridSpan w:val="7"/>
            <w:tcBorders>
              <w:top w:val="nil"/>
              <w:left w:val="nil"/>
              <w:bottom w:val="nil"/>
              <w:right w:val="nil"/>
            </w:tcBorders>
            <w:shd w:val="clear" w:color="auto" w:fill="auto"/>
            <w:vAlign w:val="bottom"/>
            <w:hideMark/>
          </w:tcPr>
          <w:p w:rsidR="00D33205" w:rsidRPr="00653894" w:rsidRDefault="00D33205" w:rsidP="006A4841">
            <w:pPr>
              <w:rPr>
                <w:sz w:val="16"/>
                <w:szCs w:val="16"/>
              </w:rPr>
            </w:pPr>
            <w:r w:rsidRPr="00653894">
              <w:rPr>
                <w:rFonts w:ascii="Times New Roman CYR" w:hAnsi="Times New Roman CYR" w:cs="Times New Roman CYR"/>
                <w:sz w:val="16"/>
                <w:szCs w:val="16"/>
              </w:rPr>
              <w:t>Объект:</w:t>
            </w:r>
          </w:p>
        </w:tc>
        <w:tc>
          <w:tcPr>
            <w:tcW w:w="283" w:type="dxa"/>
            <w:gridSpan w:val="2"/>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851" w:type="dxa"/>
            <w:gridSpan w:val="4"/>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849" w:type="dxa"/>
            <w:gridSpan w:val="5"/>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285" w:type="dxa"/>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1559" w:type="dxa"/>
            <w:gridSpan w:val="4"/>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83"/>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426" w:type="dxa"/>
            <w:gridSpan w:val="5"/>
            <w:tcBorders>
              <w:top w:val="nil"/>
              <w:left w:val="nil"/>
              <w:bottom w:val="nil"/>
              <w:right w:val="nil"/>
            </w:tcBorders>
            <w:shd w:val="clear" w:color="auto" w:fill="auto"/>
            <w:hideMark/>
          </w:tcPr>
          <w:p w:rsidR="00D33205" w:rsidRPr="00653894" w:rsidRDefault="00D33205" w:rsidP="006A4841">
            <w:pPr>
              <w:rPr>
                <w:rFonts w:ascii="Arial CYR" w:hAnsi="Arial CYR" w:cs="Arial CYR"/>
                <w:i/>
                <w:iCs/>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Вид деятельности по ОКДП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71"/>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402" w:type="dxa"/>
            <w:gridSpan w:val="8"/>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Договор подряда (контракт) </w:t>
            </w:r>
          </w:p>
        </w:tc>
        <w:tc>
          <w:tcPr>
            <w:tcW w:w="25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xml:space="preserve">Номер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17"/>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Times New Roman CYR" w:hAnsi="Times New Roman CYR" w:cs="Times New Roman CY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xml:space="preserve">Дата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41"/>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Times New Roman CYR" w:hAnsi="Times New Roman CYR" w:cs="Times New Roman CY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Вид операции </w:t>
            </w:r>
          </w:p>
        </w:tc>
        <w:tc>
          <w:tcPr>
            <w:tcW w:w="3402" w:type="dxa"/>
            <w:gridSpan w:val="10"/>
            <w:tcBorders>
              <w:top w:val="nil"/>
              <w:left w:val="single" w:sz="8" w:space="0" w:color="auto"/>
              <w:bottom w:val="single" w:sz="8"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7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6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33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134" w:type="dxa"/>
            <w:gridSpan w:val="6"/>
            <w:vMerge w:val="restart"/>
            <w:tcBorders>
              <w:top w:val="single" w:sz="4" w:space="0" w:color="auto"/>
              <w:left w:val="single" w:sz="4" w:space="0" w:color="auto"/>
              <w:bottom w:val="nil"/>
              <w:right w:val="single" w:sz="4" w:space="0" w:color="000000"/>
            </w:tcBorders>
            <w:shd w:val="clear" w:color="auto" w:fill="auto"/>
            <w:hideMark/>
          </w:tcPr>
          <w:p w:rsidR="00D33205" w:rsidRPr="00653894" w:rsidRDefault="00D33205" w:rsidP="006A4841">
            <w:pPr>
              <w:jc w:val="center"/>
              <w:rPr>
                <w:sz w:val="16"/>
                <w:szCs w:val="16"/>
              </w:rPr>
            </w:pPr>
            <w:r w:rsidRPr="00653894">
              <w:rPr>
                <w:sz w:val="16"/>
                <w:szCs w:val="16"/>
              </w:rPr>
              <w:t>Наименование документа</w:t>
            </w:r>
          </w:p>
        </w:tc>
        <w:tc>
          <w:tcPr>
            <w:tcW w:w="2693"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D33205" w:rsidRPr="00653894" w:rsidRDefault="00D33205" w:rsidP="006A4841">
            <w:pPr>
              <w:jc w:val="center"/>
              <w:rPr>
                <w:sz w:val="16"/>
                <w:szCs w:val="16"/>
              </w:rPr>
            </w:pPr>
            <w:r w:rsidRPr="00653894">
              <w:rPr>
                <w:sz w:val="16"/>
                <w:szCs w:val="16"/>
              </w:rPr>
              <w:t>Дата     составления</w:t>
            </w: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012" w:type="dxa"/>
            <w:gridSpan w:val="9"/>
            <w:tcBorders>
              <w:top w:val="single" w:sz="4" w:space="0" w:color="auto"/>
              <w:left w:val="single" w:sz="4" w:space="0" w:color="auto"/>
              <w:bottom w:val="single" w:sz="4" w:space="0" w:color="auto"/>
              <w:right w:val="single" w:sz="4" w:space="0" w:color="000000"/>
            </w:tcBorders>
            <w:shd w:val="clear" w:color="auto" w:fill="auto"/>
            <w:hideMark/>
          </w:tcPr>
          <w:p w:rsidR="00D33205" w:rsidRPr="00653894" w:rsidRDefault="00D33205" w:rsidP="006A4841">
            <w:pPr>
              <w:jc w:val="center"/>
              <w:rPr>
                <w:sz w:val="16"/>
                <w:szCs w:val="16"/>
              </w:rPr>
            </w:pPr>
            <w:r w:rsidRPr="00653894">
              <w:rPr>
                <w:sz w:val="16"/>
                <w:szCs w:val="16"/>
              </w:rPr>
              <w:t>Отчетный период</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7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134" w:type="dxa"/>
            <w:gridSpan w:val="6"/>
            <w:vMerge/>
            <w:tcBorders>
              <w:top w:val="nil"/>
              <w:left w:val="nil"/>
              <w:bottom w:val="nil"/>
              <w:right w:val="nil"/>
            </w:tcBorders>
            <w:vAlign w:val="center"/>
            <w:hideMark/>
          </w:tcPr>
          <w:p w:rsidR="00D33205" w:rsidRPr="00653894" w:rsidRDefault="00D33205" w:rsidP="006A4841">
            <w:pPr>
              <w:rPr>
                <w:sz w:val="16"/>
                <w:szCs w:val="16"/>
              </w:rPr>
            </w:pPr>
          </w:p>
        </w:tc>
        <w:tc>
          <w:tcPr>
            <w:tcW w:w="2693" w:type="dxa"/>
            <w:gridSpan w:val="10"/>
            <w:vMerge/>
            <w:tcBorders>
              <w:top w:val="nil"/>
              <w:left w:val="nil"/>
              <w:bottom w:val="nil"/>
              <w:right w:val="nil"/>
            </w:tcBorders>
            <w:vAlign w:val="center"/>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nil"/>
              <w:left w:val="single" w:sz="4" w:space="0" w:color="auto"/>
              <w:bottom w:val="nil"/>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с</w:t>
            </w:r>
          </w:p>
        </w:tc>
        <w:tc>
          <w:tcPr>
            <w:tcW w:w="1417" w:type="dxa"/>
            <w:gridSpan w:val="3"/>
            <w:tcBorders>
              <w:top w:val="nil"/>
              <w:left w:val="nil"/>
              <w:bottom w:val="nil"/>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по</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147"/>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hideMark/>
          </w:tcPr>
          <w:p w:rsidR="00D33205" w:rsidRPr="00653894" w:rsidRDefault="00D33205" w:rsidP="006A4841">
            <w:pPr>
              <w:jc w:val="right"/>
              <w:rPr>
                <w:sz w:val="16"/>
                <w:szCs w:val="16"/>
              </w:rPr>
            </w:pPr>
            <w:r w:rsidRPr="00653894">
              <w:rPr>
                <w:sz w:val="16"/>
                <w:szCs w:val="16"/>
              </w:rPr>
              <w:t xml:space="preserve">АКТ №  </w:t>
            </w:r>
          </w:p>
        </w:tc>
        <w:tc>
          <w:tcPr>
            <w:tcW w:w="1134" w:type="dxa"/>
            <w:gridSpan w:val="6"/>
            <w:tcBorders>
              <w:top w:val="single" w:sz="12" w:space="0" w:color="auto"/>
              <w:left w:val="single" w:sz="12" w:space="0" w:color="auto"/>
              <w:bottom w:val="single" w:sz="12" w:space="0" w:color="auto"/>
              <w:right w:val="single" w:sz="12" w:space="0" w:color="000000"/>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2693" w:type="dxa"/>
            <w:gridSpan w:val="10"/>
            <w:tcBorders>
              <w:top w:val="single" w:sz="12" w:space="0" w:color="auto"/>
              <w:left w:val="nil"/>
              <w:bottom w:val="single" w:sz="12" w:space="0" w:color="auto"/>
              <w:right w:val="single" w:sz="12" w:space="0" w:color="000000"/>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460" w:type="dxa"/>
            <w:tcBorders>
              <w:top w:val="nil"/>
              <w:left w:val="nil"/>
              <w:bottom w:val="nil"/>
              <w:right w:val="nil"/>
            </w:tcBorders>
            <w:shd w:val="clear" w:color="auto" w:fill="auto"/>
            <w:noWrap/>
            <w:vAlign w:val="center"/>
            <w:hideMark/>
          </w:tcPr>
          <w:p w:rsidR="00D33205" w:rsidRPr="00653894" w:rsidRDefault="00D33205" w:rsidP="006A4841">
            <w:pPr>
              <w:jc w:val="cente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single" w:sz="12" w:space="0" w:color="auto"/>
              <w:left w:val="single" w:sz="12" w:space="0" w:color="auto"/>
              <w:bottom w:val="single" w:sz="12" w:space="0" w:color="auto"/>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1417" w:type="dxa"/>
            <w:gridSpan w:val="3"/>
            <w:tcBorders>
              <w:top w:val="single" w:sz="12" w:space="0" w:color="auto"/>
              <w:left w:val="nil"/>
              <w:bottom w:val="single" w:sz="12" w:space="0" w:color="auto"/>
              <w:right w:val="single" w:sz="12"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33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694" w:type="dxa"/>
            <w:gridSpan w:val="17"/>
            <w:tcBorders>
              <w:top w:val="nil"/>
              <w:left w:val="nil"/>
              <w:bottom w:val="nil"/>
              <w:right w:val="nil"/>
            </w:tcBorders>
            <w:shd w:val="clear" w:color="auto" w:fill="auto"/>
            <w:noWrap/>
            <w:vAlign w:val="bottom"/>
            <w:hideMark/>
          </w:tcPr>
          <w:p w:rsidR="00D33205" w:rsidRPr="00653894" w:rsidRDefault="00D33205" w:rsidP="006A4841">
            <w:pPr>
              <w:jc w:val="center"/>
              <w:rPr>
                <w:sz w:val="16"/>
                <w:szCs w:val="16"/>
              </w:rPr>
            </w:pPr>
            <w:r w:rsidRPr="00653894">
              <w:rPr>
                <w:sz w:val="16"/>
                <w:szCs w:val="16"/>
              </w:rPr>
              <w:t>О ПРИЕМКЕ ВЫПОЛНЕННЫХ РАБОТ</w:t>
            </w: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17"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Смета №</w:t>
            </w: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17"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17"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5"/>
          <w:wAfter w:w="6000" w:type="dxa"/>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694" w:type="dxa"/>
            <w:gridSpan w:val="17"/>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Сметная (договорная) стоимость в соответствии с договором подряда (субподряда)</w:t>
            </w:r>
          </w:p>
        </w:tc>
        <w:tc>
          <w:tcPr>
            <w:tcW w:w="4331" w:type="dxa"/>
            <w:gridSpan w:val="11"/>
            <w:tcBorders>
              <w:top w:val="nil"/>
              <w:left w:val="nil"/>
              <w:bottom w:val="nil"/>
            </w:tcBorders>
            <w:shd w:val="clear" w:color="auto" w:fill="auto"/>
            <w:vAlign w:val="center"/>
            <w:hideMark/>
          </w:tcPr>
          <w:p w:rsidR="00D33205" w:rsidRPr="00653894" w:rsidRDefault="00D33205" w:rsidP="006A4841">
            <w:pPr>
              <w:jc w:val="center"/>
              <w:rPr>
                <w:sz w:val="16"/>
                <w:szCs w:val="16"/>
              </w:rPr>
            </w:pPr>
            <w:r w:rsidRPr="00653894">
              <w:rPr>
                <w:sz w:val="16"/>
                <w:szCs w:val="16"/>
              </w:rPr>
              <w:t>руб.</w:t>
            </w:r>
          </w:p>
        </w:tc>
      </w:tr>
      <w:tr w:rsidR="00D33205" w:rsidRPr="00653894" w:rsidTr="006A4841">
        <w:trPr>
          <w:trHeight w:val="16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13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4"/>
            <w:tcBorders>
              <w:top w:val="nil"/>
              <w:left w:val="nil"/>
              <w:bottom w:val="nil"/>
              <w:right w:val="nil"/>
            </w:tcBorders>
            <w:shd w:val="clear" w:color="auto" w:fill="auto"/>
            <w:noWrap/>
            <w:vAlign w:val="bottom"/>
            <w:hideMark/>
          </w:tcPr>
          <w:p w:rsidR="00D33205" w:rsidRPr="00653894" w:rsidRDefault="00D33205" w:rsidP="006A4841">
            <w:pPr>
              <w:jc w:val="center"/>
              <w:rPr>
                <w:sz w:val="16"/>
                <w:szCs w:val="16"/>
              </w:rPr>
            </w:pPr>
          </w:p>
        </w:tc>
        <w:tc>
          <w:tcPr>
            <w:tcW w:w="479" w:type="dxa"/>
            <w:gridSpan w:val="3"/>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1417" w:type="dxa"/>
            <w:gridSpan w:val="7"/>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285" w:type="dxa"/>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1559" w:type="dxa"/>
            <w:gridSpan w:val="4"/>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460" w:type="dxa"/>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1383"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2595" w:type="dxa"/>
            <w:gridSpan w:val="6"/>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1417"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942"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999"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976" w:type="dxa"/>
            <w:gridSpan w:val="3"/>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r>
      <w:tr w:rsidR="00D33205" w:rsidRPr="00653894" w:rsidTr="006A4841">
        <w:trPr>
          <w:gridAfter w:val="1"/>
          <w:wAfter w:w="90" w:type="dxa"/>
          <w:trHeight w:val="165"/>
        </w:trPr>
        <w:tc>
          <w:tcPr>
            <w:tcW w:w="993" w:type="dxa"/>
            <w:gridSpan w:val="3"/>
            <w:tcBorders>
              <w:top w:val="single" w:sz="4" w:space="0" w:color="auto"/>
              <w:left w:val="single" w:sz="4" w:space="0" w:color="auto"/>
              <w:bottom w:val="single" w:sz="4" w:space="0" w:color="auto"/>
              <w:right w:val="nil"/>
            </w:tcBorders>
            <w:shd w:val="clear" w:color="auto" w:fill="auto"/>
            <w:hideMark/>
          </w:tcPr>
          <w:p w:rsidR="00D33205" w:rsidRPr="00653894" w:rsidRDefault="00D33205" w:rsidP="006A4841">
            <w:pPr>
              <w:jc w:val="center"/>
              <w:rPr>
                <w:b/>
                <w:bCs/>
                <w:sz w:val="16"/>
                <w:szCs w:val="16"/>
              </w:rPr>
            </w:pPr>
            <w:r w:rsidRPr="00653894">
              <w:rPr>
                <w:b/>
                <w:bCs/>
                <w:sz w:val="16"/>
                <w:szCs w:val="16"/>
              </w:rPr>
              <w:t>Номер</w:t>
            </w:r>
          </w:p>
        </w:tc>
        <w:tc>
          <w:tcPr>
            <w:tcW w:w="269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Наименование работ и затрат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Номер единичной расценки</w:t>
            </w:r>
          </w:p>
        </w:tc>
        <w:tc>
          <w:tcPr>
            <w:tcW w:w="1537" w:type="dxa"/>
            <w:gridSpan w:val="9"/>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Единица измерения</w:t>
            </w:r>
          </w:p>
        </w:tc>
        <w:tc>
          <w:tcPr>
            <w:tcW w:w="2571" w:type="dxa"/>
            <w:gridSpan w:val="8"/>
            <w:tcBorders>
              <w:top w:val="single" w:sz="4" w:space="0" w:color="auto"/>
              <w:left w:val="nil"/>
              <w:bottom w:val="single" w:sz="4" w:space="0" w:color="auto"/>
              <w:right w:val="single" w:sz="4" w:space="0" w:color="000000"/>
            </w:tcBorders>
            <w:shd w:val="clear" w:color="auto" w:fill="auto"/>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Выполнено работ</w:t>
            </w:r>
          </w:p>
        </w:tc>
        <w:tc>
          <w:tcPr>
            <w:tcW w:w="7371" w:type="dxa"/>
            <w:gridSpan w:val="17"/>
            <w:tcBorders>
              <w:top w:val="single" w:sz="4" w:space="0" w:color="auto"/>
              <w:left w:val="nil"/>
              <w:bottom w:val="single" w:sz="4" w:space="0" w:color="auto"/>
              <w:right w:val="single" w:sz="4" w:space="0" w:color="000000"/>
            </w:tcBorders>
            <w:shd w:val="clear" w:color="auto" w:fill="auto"/>
            <w:hideMark/>
          </w:tcPr>
          <w:p w:rsidR="00D33205" w:rsidRPr="00653894" w:rsidRDefault="00D33205" w:rsidP="006A4841">
            <w:pPr>
              <w:jc w:val="center"/>
              <w:rPr>
                <w:b/>
                <w:bCs/>
                <w:sz w:val="16"/>
                <w:szCs w:val="16"/>
              </w:rPr>
            </w:pPr>
            <w:r w:rsidRPr="00653894">
              <w:rPr>
                <w:b/>
                <w:bCs/>
                <w:sz w:val="16"/>
                <w:szCs w:val="16"/>
              </w:rPr>
              <w:t>Стоимость ресурсов</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140"/>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D33205" w:rsidRPr="00653894" w:rsidRDefault="00D33205" w:rsidP="006A4841">
            <w:pPr>
              <w:jc w:val="center"/>
              <w:rPr>
                <w:sz w:val="16"/>
                <w:szCs w:val="16"/>
              </w:rPr>
            </w:pPr>
            <w:r w:rsidRPr="00653894">
              <w:rPr>
                <w:sz w:val="16"/>
                <w:szCs w:val="16"/>
              </w:rPr>
              <w:t>по</w:t>
            </w:r>
            <w:r w:rsidRPr="00653894">
              <w:rPr>
                <w:sz w:val="16"/>
                <w:szCs w:val="16"/>
              </w:rPr>
              <w:br/>
            </w:r>
            <w:proofErr w:type="spellStart"/>
            <w:r w:rsidRPr="00653894">
              <w:rPr>
                <w:sz w:val="16"/>
                <w:szCs w:val="16"/>
              </w:rPr>
              <w:t>поря</w:t>
            </w:r>
            <w:proofErr w:type="gramStart"/>
            <w:r w:rsidRPr="00653894">
              <w:rPr>
                <w:sz w:val="16"/>
                <w:szCs w:val="16"/>
              </w:rPr>
              <w:t>д</w:t>
            </w:r>
            <w:proofErr w:type="spellEnd"/>
            <w:r w:rsidRPr="00653894">
              <w:rPr>
                <w:sz w:val="16"/>
                <w:szCs w:val="16"/>
              </w:rPr>
              <w:t>-</w:t>
            </w:r>
            <w:proofErr w:type="gramEnd"/>
            <w:r w:rsidRPr="00653894">
              <w:rPr>
                <w:sz w:val="16"/>
                <w:szCs w:val="16"/>
              </w:rPr>
              <w:br/>
            </w:r>
            <w:proofErr w:type="spellStart"/>
            <w:r w:rsidRPr="00653894">
              <w:rPr>
                <w:sz w:val="16"/>
                <w:szCs w:val="16"/>
              </w:rPr>
              <w:t>ку</w:t>
            </w:r>
            <w:proofErr w:type="spellEnd"/>
          </w:p>
        </w:tc>
        <w:tc>
          <w:tcPr>
            <w:tcW w:w="568" w:type="dxa"/>
            <w:gridSpan w:val="2"/>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r w:rsidRPr="00653894">
              <w:rPr>
                <w:sz w:val="16"/>
                <w:szCs w:val="16"/>
              </w:rPr>
              <w:t>позиции по смете</w:t>
            </w:r>
          </w:p>
        </w:tc>
        <w:tc>
          <w:tcPr>
            <w:tcW w:w="2693" w:type="dxa"/>
            <w:gridSpan w:val="4"/>
            <w:vMerge/>
            <w:tcBorders>
              <w:top w:val="single" w:sz="4" w:space="0" w:color="auto"/>
              <w:left w:val="single" w:sz="4" w:space="0" w:color="auto"/>
              <w:bottom w:val="single" w:sz="4" w:space="0" w:color="auto"/>
              <w:right w:val="single" w:sz="4" w:space="0" w:color="auto"/>
            </w:tcBorders>
            <w:vAlign w:val="center"/>
            <w:hideMark/>
          </w:tcPr>
          <w:p w:rsidR="00D33205" w:rsidRPr="00653894" w:rsidRDefault="00D33205" w:rsidP="006A4841">
            <w:pPr>
              <w:rPr>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33205" w:rsidRPr="00653894" w:rsidRDefault="00D33205" w:rsidP="006A4841">
            <w:pPr>
              <w:rPr>
                <w:sz w:val="16"/>
                <w:szCs w:val="16"/>
              </w:rPr>
            </w:pPr>
          </w:p>
        </w:tc>
        <w:tc>
          <w:tcPr>
            <w:tcW w:w="1537" w:type="dxa"/>
            <w:gridSpan w:val="9"/>
            <w:vMerge/>
            <w:tcBorders>
              <w:top w:val="single" w:sz="4" w:space="0" w:color="auto"/>
              <w:left w:val="single" w:sz="4" w:space="0" w:color="auto"/>
              <w:bottom w:val="single" w:sz="4" w:space="0" w:color="000000"/>
              <w:right w:val="single" w:sz="4" w:space="0" w:color="auto"/>
            </w:tcBorders>
            <w:vAlign w:val="center"/>
            <w:hideMark/>
          </w:tcPr>
          <w:p w:rsidR="00D33205" w:rsidRPr="00653894" w:rsidRDefault="00D33205" w:rsidP="006A4841">
            <w:pPr>
              <w:rPr>
                <w:sz w:val="16"/>
                <w:szCs w:val="16"/>
              </w:rPr>
            </w:pPr>
          </w:p>
        </w:tc>
        <w:tc>
          <w:tcPr>
            <w:tcW w:w="640" w:type="dxa"/>
            <w:gridSpan w:val="2"/>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Количество</w:t>
            </w:r>
          </w:p>
        </w:tc>
        <w:tc>
          <w:tcPr>
            <w:tcW w:w="800"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Цена за единицу, руб.</w:t>
            </w:r>
          </w:p>
        </w:tc>
        <w:tc>
          <w:tcPr>
            <w:tcW w:w="1131"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Стоимость, руб.</w:t>
            </w:r>
          </w:p>
        </w:tc>
        <w:tc>
          <w:tcPr>
            <w:tcW w:w="1628"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Наименование ресурсов</w:t>
            </w:r>
          </w:p>
        </w:tc>
        <w:tc>
          <w:tcPr>
            <w:tcW w:w="498" w:type="dxa"/>
            <w:gridSpan w:val="2"/>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xml:space="preserve">Ед. </w:t>
            </w:r>
            <w:proofErr w:type="spellStart"/>
            <w:r w:rsidRPr="00653894">
              <w:rPr>
                <w:sz w:val="16"/>
                <w:szCs w:val="16"/>
              </w:rPr>
              <w:t>изм</w:t>
            </w:r>
            <w:proofErr w:type="spellEnd"/>
            <w:r w:rsidRPr="00653894">
              <w:rPr>
                <w:sz w:val="16"/>
                <w:szCs w:val="16"/>
              </w:rPr>
              <w:t>.</w:t>
            </w:r>
          </w:p>
        </w:tc>
        <w:tc>
          <w:tcPr>
            <w:tcW w:w="1701"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Норма расхода ресурса</w:t>
            </w:r>
          </w:p>
        </w:tc>
        <w:tc>
          <w:tcPr>
            <w:tcW w:w="1418"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Количество</w:t>
            </w:r>
          </w:p>
        </w:tc>
        <w:tc>
          <w:tcPr>
            <w:tcW w:w="1134"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xml:space="preserve">Стоим. за </w:t>
            </w:r>
            <w:proofErr w:type="spellStart"/>
            <w:proofErr w:type="gramStart"/>
            <w:r w:rsidRPr="00653894">
              <w:rPr>
                <w:sz w:val="16"/>
                <w:szCs w:val="16"/>
              </w:rPr>
              <w:t>ед</w:t>
            </w:r>
            <w:proofErr w:type="spellEnd"/>
            <w:proofErr w:type="gramEnd"/>
          </w:p>
        </w:tc>
        <w:tc>
          <w:tcPr>
            <w:tcW w:w="992"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Общая стоим.</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1</w:t>
            </w:r>
          </w:p>
        </w:tc>
        <w:tc>
          <w:tcPr>
            <w:tcW w:w="568" w:type="dxa"/>
            <w:gridSpan w:val="2"/>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2</w:t>
            </w:r>
          </w:p>
        </w:tc>
        <w:tc>
          <w:tcPr>
            <w:tcW w:w="2693" w:type="dxa"/>
            <w:gridSpan w:val="4"/>
            <w:tcBorders>
              <w:top w:val="nil"/>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3</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4</w:t>
            </w:r>
          </w:p>
        </w:tc>
        <w:tc>
          <w:tcPr>
            <w:tcW w:w="1537" w:type="dxa"/>
            <w:gridSpan w:val="9"/>
            <w:tcBorders>
              <w:top w:val="nil"/>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5</w:t>
            </w:r>
          </w:p>
        </w:tc>
        <w:tc>
          <w:tcPr>
            <w:tcW w:w="640" w:type="dxa"/>
            <w:gridSpan w:val="2"/>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6</w:t>
            </w:r>
          </w:p>
        </w:tc>
        <w:tc>
          <w:tcPr>
            <w:tcW w:w="800"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7</w:t>
            </w:r>
          </w:p>
        </w:tc>
        <w:tc>
          <w:tcPr>
            <w:tcW w:w="1131" w:type="dxa"/>
            <w:gridSpan w:val="3"/>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8</w:t>
            </w:r>
          </w:p>
        </w:tc>
        <w:tc>
          <w:tcPr>
            <w:tcW w:w="1628"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9</w:t>
            </w:r>
          </w:p>
        </w:tc>
        <w:tc>
          <w:tcPr>
            <w:tcW w:w="498" w:type="dxa"/>
            <w:gridSpan w:val="2"/>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10</w:t>
            </w:r>
          </w:p>
        </w:tc>
        <w:tc>
          <w:tcPr>
            <w:tcW w:w="1701"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11</w:t>
            </w:r>
          </w:p>
        </w:tc>
        <w:tc>
          <w:tcPr>
            <w:tcW w:w="1418" w:type="dxa"/>
            <w:gridSpan w:val="3"/>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12</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13</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14</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8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bookmarkStart w:id="2" w:name="RANGE!B27:N32"/>
            <w:r w:rsidRPr="00653894">
              <w:rPr>
                <w:sz w:val="16"/>
                <w:szCs w:val="16"/>
              </w:rPr>
              <w:t> </w:t>
            </w:r>
            <w:bookmarkEnd w:id="2"/>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u w:val="single"/>
              </w:rPr>
            </w:pP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221"/>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bookmarkStart w:id="3" w:name="RANGE!B29:N29"/>
            <w:r w:rsidRPr="00653894">
              <w:rPr>
                <w:sz w:val="16"/>
                <w:szCs w:val="16"/>
              </w:rPr>
              <w:t> </w:t>
            </w:r>
            <w:bookmarkEnd w:id="3"/>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Механизмы</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Материалы</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47"/>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9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ИТОГО ПО АКТУ</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466"/>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vAlign w:val="center"/>
            <w:hideMark/>
          </w:tcPr>
          <w:p w:rsidR="00D33205" w:rsidRPr="00653894" w:rsidRDefault="00D33205" w:rsidP="006A4841">
            <w:pPr>
              <w:jc w:val="both"/>
              <w:rPr>
                <w:sz w:val="16"/>
                <w:szCs w:val="16"/>
              </w:rPr>
            </w:pPr>
            <w:r w:rsidRPr="00653894">
              <w:rPr>
                <w:sz w:val="16"/>
                <w:szCs w:val="16"/>
              </w:rPr>
              <w:t>в том числе материалы и механизмы подрядчика</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Материалы подрядчика</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6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vAlign w:val="center"/>
            <w:hideMark/>
          </w:tcPr>
          <w:p w:rsidR="00D33205" w:rsidRPr="00653894" w:rsidRDefault="00D33205" w:rsidP="006A4841">
            <w:pPr>
              <w:jc w:val="both"/>
              <w:rPr>
                <w:sz w:val="16"/>
                <w:szCs w:val="16"/>
              </w:rPr>
            </w:pPr>
            <w:r w:rsidRPr="00653894">
              <w:rPr>
                <w:sz w:val="16"/>
                <w:szCs w:val="16"/>
              </w:rPr>
              <w:t xml:space="preserve">Материалы заказчика, </w:t>
            </w:r>
            <w:proofErr w:type="gramStart"/>
            <w:r w:rsidRPr="00653894">
              <w:rPr>
                <w:sz w:val="16"/>
                <w:szCs w:val="16"/>
              </w:rPr>
              <w:t>полученных</w:t>
            </w:r>
            <w:proofErr w:type="gramEnd"/>
            <w:r w:rsidRPr="00653894">
              <w:rPr>
                <w:sz w:val="16"/>
                <w:szCs w:val="16"/>
              </w:rPr>
              <w:t xml:space="preserve"> на основе давальческих</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Материалы заказчика</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2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bookmarkStart w:id="4" w:name="RANGE!B38:N38"/>
            <w:r w:rsidRPr="00653894">
              <w:rPr>
                <w:sz w:val="16"/>
                <w:szCs w:val="16"/>
              </w:rPr>
              <w:t> </w:t>
            </w:r>
            <w:bookmarkEnd w:id="4"/>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НДС (18 %)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2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Итого с НДС</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ВСЕГО ПО АКТУ</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315"/>
        </w:trPr>
        <w:tc>
          <w:tcPr>
            <w:tcW w:w="42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68"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7041" w:type="dxa"/>
            <w:gridSpan w:val="20"/>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Сдал: должность             подпись                расшифровка подписи</w:t>
            </w: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7969" w:type="dxa"/>
            <w:gridSpan w:val="19"/>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 xml:space="preserve">Принял:  должность             подпись                расшифровка подписи </w:t>
            </w:r>
          </w:p>
        </w:tc>
        <w:tc>
          <w:tcPr>
            <w:tcW w:w="976"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bl>
    <w:p w:rsidR="003827B9" w:rsidRDefault="003827B9"/>
    <w:sectPr w:rsidR="003827B9" w:rsidSect="00D33205">
      <w:pgSz w:w="16838" w:h="11906" w:orient="landscape"/>
      <w:pgMar w:top="567"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B23"/>
    <w:multiLevelType w:val="hybridMultilevel"/>
    <w:tmpl w:val="0DB66B46"/>
    <w:lvl w:ilvl="0" w:tplc="3F9CCDE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63C3316"/>
    <w:multiLevelType w:val="multilevel"/>
    <w:tmpl w:val="2D708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08"/>
        </w:tabs>
        <w:ind w:left="408" w:hanging="36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2">
    <w:nsid w:val="1C3260D2"/>
    <w:multiLevelType w:val="hybridMultilevel"/>
    <w:tmpl w:val="FFA4BD82"/>
    <w:lvl w:ilvl="0" w:tplc="FFFFFFFF">
      <w:start w:val="1"/>
      <w:numFmt w:val="bullet"/>
      <w:pStyle w:val="--"/>
      <w:lvlText w:val=""/>
      <w:lvlJc w:val="left"/>
      <w:pPr>
        <w:tabs>
          <w:tab w:val="num" w:pos="360"/>
        </w:tabs>
        <w:ind w:left="360" w:hanging="360"/>
      </w:pPr>
      <w:rPr>
        <w:rFonts w:ascii="Symbol" w:hAnsi="Symbol" w:hint="default"/>
      </w:rPr>
    </w:lvl>
    <w:lvl w:ilvl="1" w:tplc="FFFFFFFF">
      <w:numFmt w:val="bullet"/>
      <w:lvlText w:val=""/>
      <w:lvlJc w:val="left"/>
      <w:pPr>
        <w:tabs>
          <w:tab w:val="num" w:pos="1440"/>
        </w:tabs>
        <w:ind w:left="1440" w:hanging="720"/>
      </w:pPr>
      <w:rPr>
        <w:rFonts w:ascii="Symbol" w:eastAsia="Times New Roman" w:hAnsi="Symbol" w:cs="Times New Roman"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50E52565"/>
    <w:multiLevelType w:val="hybridMultilevel"/>
    <w:tmpl w:val="995866E6"/>
    <w:lvl w:ilvl="0" w:tplc="AF56ED32">
      <w:start w:val="1"/>
      <w:numFmt w:val="bullet"/>
      <w:lvlText w:val=""/>
      <w:lvlJc w:val="left"/>
      <w:pPr>
        <w:ind w:left="593" w:hanging="360"/>
      </w:pPr>
      <w:rPr>
        <w:rFonts w:ascii="Symbol" w:hAnsi="Symbol" w:hint="default"/>
      </w:rPr>
    </w:lvl>
    <w:lvl w:ilvl="1" w:tplc="04190003" w:tentative="1">
      <w:start w:val="1"/>
      <w:numFmt w:val="bullet"/>
      <w:lvlText w:val="o"/>
      <w:lvlJc w:val="left"/>
      <w:pPr>
        <w:ind w:left="1313" w:hanging="360"/>
      </w:pPr>
      <w:rPr>
        <w:rFonts w:ascii="Courier New" w:hAnsi="Courier New" w:cs="Courier New" w:hint="default"/>
      </w:rPr>
    </w:lvl>
    <w:lvl w:ilvl="2" w:tplc="04190005" w:tentative="1">
      <w:start w:val="1"/>
      <w:numFmt w:val="bullet"/>
      <w:lvlText w:val=""/>
      <w:lvlJc w:val="left"/>
      <w:pPr>
        <w:ind w:left="2033" w:hanging="360"/>
      </w:pPr>
      <w:rPr>
        <w:rFonts w:ascii="Wingdings" w:hAnsi="Wingdings" w:hint="default"/>
      </w:rPr>
    </w:lvl>
    <w:lvl w:ilvl="3" w:tplc="04190001" w:tentative="1">
      <w:start w:val="1"/>
      <w:numFmt w:val="bullet"/>
      <w:lvlText w:val=""/>
      <w:lvlJc w:val="left"/>
      <w:pPr>
        <w:ind w:left="2753" w:hanging="360"/>
      </w:pPr>
      <w:rPr>
        <w:rFonts w:ascii="Symbol" w:hAnsi="Symbol" w:hint="default"/>
      </w:rPr>
    </w:lvl>
    <w:lvl w:ilvl="4" w:tplc="04190003" w:tentative="1">
      <w:start w:val="1"/>
      <w:numFmt w:val="bullet"/>
      <w:lvlText w:val="o"/>
      <w:lvlJc w:val="left"/>
      <w:pPr>
        <w:ind w:left="3473" w:hanging="360"/>
      </w:pPr>
      <w:rPr>
        <w:rFonts w:ascii="Courier New" w:hAnsi="Courier New" w:cs="Courier New" w:hint="default"/>
      </w:rPr>
    </w:lvl>
    <w:lvl w:ilvl="5" w:tplc="04190005" w:tentative="1">
      <w:start w:val="1"/>
      <w:numFmt w:val="bullet"/>
      <w:lvlText w:val=""/>
      <w:lvlJc w:val="left"/>
      <w:pPr>
        <w:ind w:left="4193" w:hanging="360"/>
      </w:pPr>
      <w:rPr>
        <w:rFonts w:ascii="Wingdings" w:hAnsi="Wingdings" w:hint="default"/>
      </w:rPr>
    </w:lvl>
    <w:lvl w:ilvl="6" w:tplc="04190001" w:tentative="1">
      <w:start w:val="1"/>
      <w:numFmt w:val="bullet"/>
      <w:lvlText w:val=""/>
      <w:lvlJc w:val="left"/>
      <w:pPr>
        <w:ind w:left="4913" w:hanging="360"/>
      </w:pPr>
      <w:rPr>
        <w:rFonts w:ascii="Symbol" w:hAnsi="Symbol" w:hint="default"/>
      </w:rPr>
    </w:lvl>
    <w:lvl w:ilvl="7" w:tplc="04190003" w:tentative="1">
      <w:start w:val="1"/>
      <w:numFmt w:val="bullet"/>
      <w:lvlText w:val="o"/>
      <w:lvlJc w:val="left"/>
      <w:pPr>
        <w:ind w:left="5633" w:hanging="360"/>
      </w:pPr>
      <w:rPr>
        <w:rFonts w:ascii="Courier New" w:hAnsi="Courier New" w:cs="Courier New" w:hint="default"/>
      </w:rPr>
    </w:lvl>
    <w:lvl w:ilvl="8" w:tplc="04190005" w:tentative="1">
      <w:start w:val="1"/>
      <w:numFmt w:val="bullet"/>
      <w:lvlText w:val=""/>
      <w:lvlJc w:val="left"/>
      <w:pPr>
        <w:ind w:left="6353" w:hanging="360"/>
      </w:pPr>
      <w:rPr>
        <w:rFonts w:ascii="Wingdings" w:hAnsi="Wingdings" w:hint="default"/>
      </w:rPr>
    </w:lvl>
  </w:abstractNum>
  <w:abstractNum w:abstractNumId="4">
    <w:nsid w:val="5F13137C"/>
    <w:multiLevelType w:val="hybridMultilevel"/>
    <w:tmpl w:val="F168E250"/>
    <w:lvl w:ilvl="0" w:tplc="FFFFFFFF">
      <w:start w:val="1"/>
      <w:numFmt w:val="russianUpper"/>
      <w:pStyle w:val="a"/>
      <w:lvlText w:val="Приложение %1"/>
      <w:lvlJc w:val="left"/>
      <w:pPr>
        <w:ind w:left="3338"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D33205"/>
    <w:rsid w:val="000003A5"/>
    <w:rsid w:val="000003EF"/>
    <w:rsid w:val="000009F8"/>
    <w:rsid w:val="00000A07"/>
    <w:rsid w:val="00000E59"/>
    <w:rsid w:val="00000EA3"/>
    <w:rsid w:val="00001701"/>
    <w:rsid w:val="00001CAB"/>
    <w:rsid w:val="000020D0"/>
    <w:rsid w:val="000022F3"/>
    <w:rsid w:val="00002302"/>
    <w:rsid w:val="00002994"/>
    <w:rsid w:val="00002A18"/>
    <w:rsid w:val="00002C94"/>
    <w:rsid w:val="00002CDB"/>
    <w:rsid w:val="00003211"/>
    <w:rsid w:val="000035CB"/>
    <w:rsid w:val="000037B4"/>
    <w:rsid w:val="0000391D"/>
    <w:rsid w:val="00003CBC"/>
    <w:rsid w:val="00003EB6"/>
    <w:rsid w:val="00003EBC"/>
    <w:rsid w:val="00003FA6"/>
    <w:rsid w:val="0000443A"/>
    <w:rsid w:val="0000473E"/>
    <w:rsid w:val="000059E0"/>
    <w:rsid w:val="00005B3A"/>
    <w:rsid w:val="00005C09"/>
    <w:rsid w:val="00005C57"/>
    <w:rsid w:val="00005D0C"/>
    <w:rsid w:val="00006135"/>
    <w:rsid w:val="0000613E"/>
    <w:rsid w:val="0000627A"/>
    <w:rsid w:val="000062EC"/>
    <w:rsid w:val="00006AFD"/>
    <w:rsid w:val="00006FA8"/>
    <w:rsid w:val="0000738D"/>
    <w:rsid w:val="00007B6A"/>
    <w:rsid w:val="00007F12"/>
    <w:rsid w:val="0001019C"/>
    <w:rsid w:val="0001026A"/>
    <w:rsid w:val="000109AC"/>
    <w:rsid w:val="00010B13"/>
    <w:rsid w:val="00010B92"/>
    <w:rsid w:val="00010D21"/>
    <w:rsid w:val="00010D9E"/>
    <w:rsid w:val="00011091"/>
    <w:rsid w:val="000110BB"/>
    <w:rsid w:val="00012104"/>
    <w:rsid w:val="00012338"/>
    <w:rsid w:val="0001259B"/>
    <w:rsid w:val="000125E1"/>
    <w:rsid w:val="000128C0"/>
    <w:rsid w:val="00013030"/>
    <w:rsid w:val="000131B9"/>
    <w:rsid w:val="000135E9"/>
    <w:rsid w:val="0001377C"/>
    <w:rsid w:val="00013992"/>
    <w:rsid w:val="00013A50"/>
    <w:rsid w:val="00013ED1"/>
    <w:rsid w:val="000143F8"/>
    <w:rsid w:val="00014591"/>
    <w:rsid w:val="000149BF"/>
    <w:rsid w:val="000150E6"/>
    <w:rsid w:val="00015193"/>
    <w:rsid w:val="000159F4"/>
    <w:rsid w:val="00015D25"/>
    <w:rsid w:val="000162DE"/>
    <w:rsid w:val="0001654F"/>
    <w:rsid w:val="0001683A"/>
    <w:rsid w:val="00017865"/>
    <w:rsid w:val="00017C58"/>
    <w:rsid w:val="00020108"/>
    <w:rsid w:val="00020243"/>
    <w:rsid w:val="00020388"/>
    <w:rsid w:val="000205A7"/>
    <w:rsid w:val="00020677"/>
    <w:rsid w:val="00020912"/>
    <w:rsid w:val="00020E31"/>
    <w:rsid w:val="00021120"/>
    <w:rsid w:val="0002163B"/>
    <w:rsid w:val="00021D47"/>
    <w:rsid w:val="00022951"/>
    <w:rsid w:val="00022A82"/>
    <w:rsid w:val="00023718"/>
    <w:rsid w:val="00023851"/>
    <w:rsid w:val="0002439B"/>
    <w:rsid w:val="00024726"/>
    <w:rsid w:val="000248DF"/>
    <w:rsid w:val="0002494F"/>
    <w:rsid w:val="00024F17"/>
    <w:rsid w:val="0002546B"/>
    <w:rsid w:val="00025510"/>
    <w:rsid w:val="00025598"/>
    <w:rsid w:val="000255D9"/>
    <w:rsid w:val="00025ED8"/>
    <w:rsid w:val="00025FE8"/>
    <w:rsid w:val="000260E0"/>
    <w:rsid w:val="00026168"/>
    <w:rsid w:val="000265B6"/>
    <w:rsid w:val="000268D9"/>
    <w:rsid w:val="000268FE"/>
    <w:rsid w:val="00026B04"/>
    <w:rsid w:val="00026EDB"/>
    <w:rsid w:val="000274D2"/>
    <w:rsid w:val="00027708"/>
    <w:rsid w:val="000277D0"/>
    <w:rsid w:val="000277DC"/>
    <w:rsid w:val="00027801"/>
    <w:rsid w:val="00027803"/>
    <w:rsid w:val="00030097"/>
    <w:rsid w:val="00030271"/>
    <w:rsid w:val="0003086E"/>
    <w:rsid w:val="00030F63"/>
    <w:rsid w:val="000311BD"/>
    <w:rsid w:val="0003161D"/>
    <w:rsid w:val="00031635"/>
    <w:rsid w:val="000316F1"/>
    <w:rsid w:val="000319D2"/>
    <w:rsid w:val="00031C5C"/>
    <w:rsid w:val="00031E52"/>
    <w:rsid w:val="00031ED8"/>
    <w:rsid w:val="00031F9B"/>
    <w:rsid w:val="000321CE"/>
    <w:rsid w:val="000333DD"/>
    <w:rsid w:val="000336E5"/>
    <w:rsid w:val="00033B80"/>
    <w:rsid w:val="00033C4C"/>
    <w:rsid w:val="00033CAC"/>
    <w:rsid w:val="000343A1"/>
    <w:rsid w:val="00034412"/>
    <w:rsid w:val="000346E5"/>
    <w:rsid w:val="000348C5"/>
    <w:rsid w:val="00034ADD"/>
    <w:rsid w:val="000354A2"/>
    <w:rsid w:val="00035896"/>
    <w:rsid w:val="00035ACE"/>
    <w:rsid w:val="00035ADF"/>
    <w:rsid w:val="00035E4C"/>
    <w:rsid w:val="00035E78"/>
    <w:rsid w:val="00035EBD"/>
    <w:rsid w:val="00035F8F"/>
    <w:rsid w:val="000366AC"/>
    <w:rsid w:val="00036BF8"/>
    <w:rsid w:val="00036DC7"/>
    <w:rsid w:val="00037081"/>
    <w:rsid w:val="0003786A"/>
    <w:rsid w:val="00040041"/>
    <w:rsid w:val="00040443"/>
    <w:rsid w:val="00040499"/>
    <w:rsid w:val="0004050B"/>
    <w:rsid w:val="00040999"/>
    <w:rsid w:val="00040AE8"/>
    <w:rsid w:val="00040B41"/>
    <w:rsid w:val="00040C36"/>
    <w:rsid w:val="00040D2A"/>
    <w:rsid w:val="00041067"/>
    <w:rsid w:val="000413BF"/>
    <w:rsid w:val="00041998"/>
    <w:rsid w:val="00041CB6"/>
    <w:rsid w:val="00041CE2"/>
    <w:rsid w:val="000422F2"/>
    <w:rsid w:val="000424BF"/>
    <w:rsid w:val="000425ED"/>
    <w:rsid w:val="000428D2"/>
    <w:rsid w:val="00042B0A"/>
    <w:rsid w:val="00042C5B"/>
    <w:rsid w:val="00042CE4"/>
    <w:rsid w:val="00042D9A"/>
    <w:rsid w:val="000431F9"/>
    <w:rsid w:val="0004331D"/>
    <w:rsid w:val="000433BB"/>
    <w:rsid w:val="0004377A"/>
    <w:rsid w:val="000439AD"/>
    <w:rsid w:val="00043D6D"/>
    <w:rsid w:val="00043F82"/>
    <w:rsid w:val="00043F96"/>
    <w:rsid w:val="00044865"/>
    <w:rsid w:val="00044978"/>
    <w:rsid w:val="00044A50"/>
    <w:rsid w:val="00044B0B"/>
    <w:rsid w:val="00044CBE"/>
    <w:rsid w:val="00045578"/>
    <w:rsid w:val="00045631"/>
    <w:rsid w:val="000456A6"/>
    <w:rsid w:val="00045D42"/>
    <w:rsid w:val="000460FE"/>
    <w:rsid w:val="0004657B"/>
    <w:rsid w:val="000465BC"/>
    <w:rsid w:val="0004674E"/>
    <w:rsid w:val="0004680E"/>
    <w:rsid w:val="00046AAB"/>
    <w:rsid w:val="00046CC1"/>
    <w:rsid w:val="00046D04"/>
    <w:rsid w:val="00047094"/>
    <w:rsid w:val="0004717F"/>
    <w:rsid w:val="0004783C"/>
    <w:rsid w:val="0004784C"/>
    <w:rsid w:val="000479AD"/>
    <w:rsid w:val="00047AD7"/>
    <w:rsid w:val="00047D1A"/>
    <w:rsid w:val="00047FE1"/>
    <w:rsid w:val="00050389"/>
    <w:rsid w:val="00050D7D"/>
    <w:rsid w:val="00050FE3"/>
    <w:rsid w:val="0005191E"/>
    <w:rsid w:val="00051A87"/>
    <w:rsid w:val="00051C83"/>
    <w:rsid w:val="00052219"/>
    <w:rsid w:val="00052BBD"/>
    <w:rsid w:val="00052E4B"/>
    <w:rsid w:val="0005329E"/>
    <w:rsid w:val="00053302"/>
    <w:rsid w:val="0005355F"/>
    <w:rsid w:val="00053713"/>
    <w:rsid w:val="000538A1"/>
    <w:rsid w:val="00053AD1"/>
    <w:rsid w:val="00053F03"/>
    <w:rsid w:val="00054241"/>
    <w:rsid w:val="000542C7"/>
    <w:rsid w:val="00054343"/>
    <w:rsid w:val="00054366"/>
    <w:rsid w:val="0005457A"/>
    <w:rsid w:val="00054602"/>
    <w:rsid w:val="00054922"/>
    <w:rsid w:val="000549FD"/>
    <w:rsid w:val="00054B53"/>
    <w:rsid w:val="00054C93"/>
    <w:rsid w:val="00054F2F"/>
    <w:rsid w:val="00055E4D"/>
    <w:rsid w:val="00055FCF"/>
    <w:rsid w:val="00055FE2"/>
    <w:rsid w:val="000563CA"/>
    <w:rsid w:val="00057132"/>
    <w:rsid w:val="00057240"/>
    <w:rsid w:val="00057543"/>
    <w:rsid w:val="000575D8"/>
    <w:rsid w:val="00057869"/>
    <w:rsid w:val="00057ACC"/>
    <w:rsid w:val="00057C1A"/>
    <w:rsid w:val="00057CA8"/>
    <w:rsid w:val="00057F26"/>
    <w:rsid w:val="000603FD"/>
    <w:rsid w:val="000606D7"/>
    <w:rsid w:val="00060BDE"/>
    <w:rsid w:val="00060C61"/>
    <w:rsid w:val="00060DDF"/>
    <w:rsid w:val="00060EF3"/>
    <w:rsid w:val="00061631"/>
    <w:rsid w:val="00061690"/>
    <w:rsid w:val="00061764"/>
    <w:rsid w:val="00061AA7"/>
    <w:rsid w:val="00061B3C"/>
    <w:rsid w:val="00061DEF"/>
    <w:rsid w:val="00061E87"/>
    <w:rsid w:val="00061F9F"/>
    <w:rsid w:val="00062058"/>
    <w:rsid w:val="00062077"/>
    <w:rsid w:val="0006221B"/>
    <w:rsid w:val="000624D6"/>
    <w:rsid w:val="00062786"/>
    <w:rsid w:val="00062AB7"/>
    <w:rsid w:val="00062B9B"/>
    <w:rsid w:val="00062D51"/>
    <w:rsid w:val="00062ED8"/>
    <w:rsid w:val="00062EFA"/>
    <w:rsid w:val="000632E9"/>
    <w:rsid w:val="00063366"/>
    <w:rsid w:val="0006369A"/>
    <w:rsid w:val="00063882"/>
    <w:rsid w:val="000638EF"/>
    <w:rsid w:val="00063A3D"/>
    <w:rsid w:val="00063C11"/>
    <w:rsid w:val="000641CB"/>
    <w:rsid w:val="00064B93"/>
    <w:rsid w:val="000650C5"/>
    <w:rsid w:val="000651B1"/>
    <w:rsid w:val="000654F9"/>
    <w:rsid w:val="0006566C"/>
    <w:rsid w:val="00065C5F"/>
    <w:rsid w:val="00066050"/>
    <w:rsid w:val="000663FD"/>
    <w:rsid w:val="000669A1"/>
    <w:rsid w:val="00066ABE"/>
    <w:rsid w:val="00066DA8"/>
    <w:rsid w:val="00066F71"/>
    <w:rsid w:val="00067E89"/>
    <w:rsid w:val="00070065"/>
    <w:rsid w:val="00070297"/>
    <w:rsid w:val="000703EF"/>
    <w:rsid w:val="00070611"/>
    <w:rsid w:val="0007072D"/>
    <w:rsid w:val="00070A2F"/>
    <w:rsid w:val="00070C63"/>
    <w:rsid w:val="00070CCC"/>
    <w:rsid w:val="00070F24"/>
    <w:rsid w:val="00071C4D"/>
    <w:rsid w:val="000720D3"/>
    <w:rsid w:val="0007214D"/>
    <w:rsid w:val="00072428"/>
    <w:rsid w:val="00072918"/>
    <w:rsid w:val="0007318F"/>
    <w:rsid w:val="000733F4"/>
    <w:rsid w:val="000734BC"/>
    <w:rsid w:val="000734F0"/>
    <w:rsid w:val="0007354F"/>
    <w:rsid w:val="00073C43"/>
    <w:rsid w:val="00074172"/>
    <w:rsid w:val="00074533"/>
    <w:rsid w:val="00074634"/>
    <w:rsid w:val="00074D75"/>
    <w:rsid w:val="00074DC0"/>
    <w:rsid w:val="00074E2F"/>
    <w:rsid w:val="00074FD5"/>
    <w:rsid w:val="000751B6"/>
    <w:rsid w:val="00075582"/>
    <w:rsid w:val="00075A66"/>
    <w:rsid w:val="00075ADD"/>
    <w:rsid w:val="00075E79"/>
    <w:rsid w:val="0007732A"/>
    <w:rsid w:val="000773B5"/>
    <w:rsid w:val="000773DD"/>
    <w:rsid w:val="000776A0"/>
    <w:rsid w:val="00077942"/>
    <w:rsid w:val="00077D2D"/>
    <w:rsid w:val="00077E23"/>
    <w:rsid w:val="00077EFA"/>
    <w:rsid w:val="00077F81"/>
    <w:rsid w:val="00080431"/>
    <w:rsid w:val="00080529"/>
    <w:rsid w:val="000805B1"/>
    <w:rsid w:val="00080A7A"/>
    <w:rsid w:val="00080C33"/>
    <w:rsid w:val="00080DB4"/>
    <w:rsid w:val="00080E08"/>
    <w:rsid w:val="00080F69"/>
    <w:rsid w:val="00080FE4"/>
    <w:rsid w:val="00081242"/>
    <w:rsid w:val="00081D43"/>
    <w:rsid w:val="00081F8A"/>
    <w:rsid w:val="0008212E"/>
    <w:rsid w:val="00082635"/>
    <w:rsid w:val="000829D5"/>
    <w:rsid w:val="00082A78"/>
    <w:rsid w:val="00082C60"/>
    <w:rsid w:val="00082D18"/>
    <w:rsid w:val="00082E8C"/>
    <w:rsid w:val="0008312E"/>
    <w:rsid w:val="00083165"/>
    <w:rsid w:val="000831DA"/>
    <w:rsid w:val="000832B9"/>
    <w:rsid w:val="000833C5"/>
    <w:rsid w:val="00083A69"/>
    <w:rsid w:val="00083CB0"/>
    <w:rsid w:val="00083E09"/>
    <w:rsid w:val="00084090"/>
    <w:rsid w:val="00084099"/>
    <w:rsid w:val="000842E6"/>
    <w:rsid w:val="00084C46"/>
    <w:rsid w:val="00084CDC"/>
    <w:rsid w:val="00084D55"/>
    <w:rsid w:val="000850C1"/>
    <w:rsid w:val="00085340"/>
    <w:rsid w:val="0008536D"/>
    <w:rsid w:val="000854CD"/>
    <w:rsid w:val="0008573D"/>
    <w:rsid w:val="000857CC"/>
    <w:rsid w:val="0008595E"/>
    <w:rsid w:val="000859C0"/>
    <w:rsid w:val="00085CE0"/>
    <w:rsid w:val="0008636B"/>
    <w:rsid w:val="0008645A"/>
    <w:rsid w:val="00086590"/>
    <w:rsid w:val="000867E2"/>
    <w:rsid w:val="00086C52"/>
    <w:rsid w:val="000870EE"/>
    <w:rsid w:val="00087293"/>
    <w:rsid w:val="000872B3"/>
    <w:rsid w:val="000872CA"/>
    <w:rsid w:val="000875D6"/>
    <w:rsid w:val="00087751"/>
    <w:rsid w:val="000878C4"/>
    <w:rsid w:val="000879B8"/>
    <w:rsid w:val="00087C02"/>
    <w:rsid w:val="00087F03"/>
    <w:rsid w:val="00090713"/>
    <w:rsid w:val="00090AEF"/>
    <w:rsid w:val="00090BE5"/>
    <w:rsid w:val="00090E0D"/>
    <w:rsid w:val="00090ED8"/>
    <w:rsid w:val="0009102F"/>
    <w:rsid w:val="000912A1"/>
    <w:rsid w:val="00091384"/>
    <w:rsid w:val="0009151C"/>
    <w:rsid w:val="00091A88"/>
    <w:rsid w:val="00091B3A"/>
    <w:rsid w:val="00091FE5"/>
    <w:rsid w:val="0009230C"/>
    <w:rsid w:val="000923A0"/>
    <w:rsid w:val="000926F9"/>
    <w:rsid w:val="00092FFD"/>
    <w:rsid w:val="00093113"/>
    <w:rsid w:val="000931BF"/>
    <w:rsid w:val="00093C9D"/>
    <w:rsid w:val="00093F7D"/>
    <w:rsid w:val="00094292"/>
    <w:rsid w:val="0009468B"/>
    <w:rsid w:val="000946D8"/>
    <w:rsid w:val="0009471F"/>
    <w:rsid w:val="000948B4"/>
    <w:rsid w:val="00094956"/>
    <w:rsid w:val="00094B37"/>
    <w:rsid w:val="00094CBA"/>
    <w:rsid w:val="00094F54"/>
    <w:rsid w:val="00095037"/>
    <w:rsid w:val="00095045"/>
    <w:rsid w:val="00095046"/>
    <w:rsid w:val="0009527F"/>
    <w:rsid w:val="000954D7"/>
    <w:rsid w:val="000956A1"/>
    <w:rsid w:val="00095AE6"/>
    <w:rsid w:val="00095D86"/>
    <w:rsid w:val="00096200"/>
    <w:rsid w:val="00096415"/>
    <w:rsid w:val="00096554"/>
    <w:rsid w:val="00096853"/>
    <w:rsid w:val="00096E62"/>
    <w:rsid w:val="00097006"/>
    <w:rsid w:val="000973CC"/>
    <w:rsid w:val="0009747D"/>
    <w:rsid w:val="000975CF"/>
    <w:rsid w:val="00097741"/>
    <w:rsid w:val="00097B24"/>
    <w:rsid w:val="00097B69"/>
    <w:rsid w:val="00097E3E"/>
    <w:rsid w:val="000A00F0"/>
    <w:rsid w:val="000A01C9"/>
    <w:rsid w:val="000A0492"/>
    <w:rsid w:val="000A08EF"/>
    <w:rsid w:val="000A137A"/>
    <w:rsid w:val="000A1498"/>
    <w:rsid w:val="000A18C9"/>
    <w:rsid w:val="000A1B55"/>
    <w:rsid w:val="000A22B3"/>
    <w:rsid w:val="000A27AD"/>
    <w:rsid w:val="000A27F0"/>
    <w:rsid w:val="000A290A"/>
    <w:rsid w:val="000A297A"/>
    <w:rsid w:val="000A2A2A"/>
    <w:rsid w:val="000A2D14"/>
    <w:rsid w:val="000A2F38"/>
    <w:rsid w:val="000A2F9F"/>
    <w:rsid w:val="000A371B"/>
    <w:rsid w:val="000A3A9C"/>
    <w:rsid w:val="000A3C60"/>
    <w:rsid w:val="000A40E4"/>
    <w:rsid w:val="000A4459"/>
    <w:rsid w:val="000A46EF"/>
    <w:rsid w:val="000A4993"/>
    <w:rsid w:val="000A4C04"/>
    <w:rsid w:val="000A4C0C"/>
    <w:rsid w:val="000A4FF4"/>
    <w:rsid w:val="000A57C6"/>
    <w:rsid w:val="000A595F"/>
    <w:rsid w:val="000A5A0B"/>
    <w:rsid w:val="000A5BC2"/>
    <w:rsid w:val="000A5D35"/>
    <w:rsid w:val="000A6049"/>
    <w:rsid w:val="000A6081"/>
    <w:rsid w:val="000A60F2"/>
    <w:rsid w:val="000A63EC"/>
    <w:rsid w:val="000A646B"/>
    <w:rsid w:val="000A6701"/>
    <w:rsid w:val="000A6992"/>
    <w:rsid w:val="000A6B18"/>
    <w:rsid w:val="000A71A4"/>
    <w:rsid w:val="000A799C"/>
    <w:rsid w:val="000A7CAD"/>
    <w:rsid w:val="000B0000"/>
    <w:rsid w:val="000B0259"/>
    <w:rsid w:val="000B03D3"/>
    <w:rsid w:val="000B0820"/>
    <w:rsid w:val="000B0BF3"/>
    <w:rsid w:val="000B0EF9"/>
    <w:rsid w:val="000B1065"/>
    <w:rsid w:val="000B114B"/>
    <w:rsid w:val="000B1256"/>
    <w:rsid w:val="000B126A"/>
    <w:rsid w:val="000B1404"/>
    <w:rsid w:val="000B156D"/>
    <w:rsid w:val="000B1749"/>
    <w:rsid w:val="000B17BF"/>
    <w:rsid w:val="000B19DD"/>
    <w:rsid w:val="000B1C93"/>
    <w:rsid w:val="000B1D48"/>
    <w:rsid w:val="000B1E78"/>
    <w:rsid w:val="000B2340"/>
    <w:rsid w:val="000B2599"/>
    <w:rsid w:val="000B28AC"/>
    <w:rsid w:val="000B2BB2"/>
    <w:rsid w:val="000B2D61"/>
    <w:rsid w:val="000B2D85"/>
    <w:rsid w:val="000B2F55"/>
    <w:rsid w:val="000B350A"/>
    <w:rsid w:val="000B377E"/>
    <w:rsid w:val="000B38DC"/>
    <w:rsid w:val="000B3D7C"/>
    <w:rsid w:val="000B3FBA"/>
    <w:rsid w:val="000B4114"/>
    <w:rsid w:val="000B4477"/>
    <w:rsid w:val="000B44BC"/>
    <w:rsid w:val="000B483D"/>
    <w:rsid w:val="000B4920"/>
    <w:rsid w:val="000B5156"/>
    <w:rsid w:val="000B526D"/>
    <w:rsid w:val="000B5288"/>
    <w:rsid w:val="000B52FD"/>
    <w:rsid w:val="000B5693"/>
    <w:rsid w:val="000B59DB"/>
    <w:rsid w:val="000B5B26"/>
    <w:rsid w:val="000B5D9A"/>
    <w:rsid w:val="000B615D"/>
    <w:rsid w:val="000B6ABF"/>
    <w:rsid w:val="000B7666"/>
    <w:rsid w:val="000B7DCA"/>
    <w:rsid w:val="000C0131"/>
    <w:rsid w:val="000C033C"/>
    <w:rsid w:val="000C075A"/>
    <w:rsid w:val="000C09B8"/>
    <w:rsid w:val="000C0B2A"/>
    <w:rsid w:val="000C142B"/>
    <w:rsid w:val="000C1763"/>
    <w:rsid w:val="000C195B"/>
    <w:rsid w:val="000C1B41"/>
    <w:rsid w:val="000C1B8F"/>
    <w:rsid w:val="000C1C61"/>
    <w:rsid w:val="000C1E0D"/>
    <w:rsid w:val="000C1F93"/>
    <w:rsid w:val="000C2182"/>
    <w:rsid w:val="000C2463"/>
    <w:rsid w:val="000C27C5"/>
    <w:rsid w:val="000C28D3"/>
    <w:rsid w:val="000C2A3A"/>
    <w:rsid w:val="000C3035"/>
    <w:rsid w:val="000C32A9"/>
    <w:rsid w:val="000C33E9"/>
    <w:rsid w:val="000C36E0"/>
    <w:rsid w:val="000C37D9"/>
    <w:rsid w:val="000C3BA7"/>
    <w:rsid w:val="000C3F6E"/>
    <w:rsid w:val="000C436C"/>
    <w:rsid w:val="000C43EB"/>
    <w:rsid w:val="000C44CE"/>
    <w:rsid w:val="000C4965"/>
    <w:rsid w:val="000C49C4"/>
    <w:rsid w:val="000C4CAA"/>
    <w:rsid w:val="000C4E99"/>
    <w:rsid w:val="000C4EAA"/>
    <w:rsid w:val="000C5535"/>
    <w:rsid w:val="000C5539"/>
    <w:rsid w:val="000C57B0"/>
    <w:rsid w:val="000C5E21"/>
    <w:rsid w:val="000C614C"/>
    <w:rsid w:val="000C68E2"/>
    <w:rsid w:val="000C6ACA"/>
    <w:rsid w:val="000C6D7C"/>
    <w:rsid w:val="000C71EF"/>
    <w:rsid w:val="000C7581"/>
    <w:rsid w:val="000C7913"/>
    <w:rsid w:val="000C7AA5"/>
    <w:rsid w:val="000C7C49"/>
    <w:rsid w:val="000D05C4"/>
    <w:rsid w:val="000D0A90"/>
    <w:rsid w:val="000D0BBE"/>
    <w:rsid w:val="000D0DA0"/>
    <w:rsid w:val="000D100F"/>
    <w:rsid w:val="000D1085"/>
    <w:rsid w:val="000D123C"/>
    <w:rsid w:val="000D124F"/>
    <w:rsid w:val="000D17ED"/>
    <w:rsid w:val="000D1C22"/>
    <w:rsid w:val="000D1D8F"/>
    <w:rsid w:val="000D1E2C"/>
    <w:rsid w:val="000D1EA0"/>
    <w:rsid w:val="000D1FDE"/>
    <w:rsid w:val="000D202F"/>
    <w:rsid w:val="000D2A48"/>
    <w:rsid w:val="000D2A79"/>
    <w:rsid w:val="000D2C3B"/>
    <w:rsid w:val="000D2DFA"/>
    <w:rsid w:val="000D3399"/>
    <w:rsid w:val="000D33ED"/>
    <w:rsid w:val="000D3598"/>
    <w:rsid w:val="000D3C17"/>
    <w:rsid w:val="000D3FCF"/>
    <w:rsid w:val="000D40F4"/>
    <w:rsid w:val="000D440D"/>
    <w:rsid w:val="000D4590"/>
    <w:rsid w:val="000D4974"/>
    <w:rsid w:val="000D4AFC"/>
    <w:rsid w:val="000D5106"/>
    <w:rsid w:val="000D582E"/>
    <w:rsid w:val="000D5929"/>
    <w:rsid w:val="000D59DF"/>
    <w:rsid w:val="000D59FE"/>
    <w:rsid w:val="000D5A4D"/>
    <w:rsid w:val="000D62B9"/>
    <w:rsid w:val="000D647F"/>
    <w:rsid w:val="000D67A9"/>
    <w:rsid w:val="000D6B31"/>
    <w:rsid w:val="000D6F93"/>
    <w:rsid w:val="000D74D2"/>
    <w:rsid w:val="000D7553"/>
    <w:rsid w:val="000D7888"/>
    <w:rsid w:val="000D7B55"/>
    <w:rsid w:val="000D7ECC"/>
    <w:rsid w:val="000D7ECF"/>
    <w:rsid w:val="000D7FD8"/>
    <w:rsid w:val="000E057E"/>
    <w:rsid w:val="000E06FE"/>
    <w:rsid w:val="000E08C8"/>
    <w:rsid w:val="000E0AB8"/>
    <w:rsid w:val="000E0ADD"/>
    <w:rsid w:val="000E0EB8"/>
    <w:rsid w:val="000E14CF"/>
    <w:rsid w:val="000E161A"/>
    <w:rsid w:val="000E1673"/>
    <w:rsid w:val="000E18A0"/>
    <w:rsid w:val="000E18C7"/>
    <w:rsid w:val="000E191D"/>
    <w:rsid w:val="000E28C6"/>
    <w:rsid w:val="000E29CD"/>
    <w:rsid w:val="000E2C88"/>
    <w:rsid w:val="000E2D39"/>
    <w:rsid w:val="000E2D8F"/>
    <w:rsid w:val="000E2E3D"/>
    <w:rsid w:val="000E31FF"/>
    <w:rsid w:val="000E3315"/>
    <w:rsid w:val="000E3348"/>
    <w:rsid w:val="000E3402"/>
    <w:rsid w:val="000E3415"/>
    <w:rsid w:val="000E34B5"/>
    <w:rsid w:val="000E372A"/>
    <w:rsid w:val="000E38C8"/>
    <w:rsid w:val="000E3CA4"/>
    <w:rsid w:val="000E432D"/>
    <w:rsid w:val="000E4375"/>
    <w:rsid w:val="000E4682"/>
    <w:rsid w:val="000E4689"/>
    <w:rsid w:val="000E47C9"/>
    <w:rsid w:val="000E4A46"/>
    <w:rsid w:val="000E4B38"/>
    <w:rsid w:val="000E4BA5"/>
    <w:rsid w:val="000E4EF0"/>
    <w:rsid w:val="000E4F90"/>
    <w:rsid w:val="000E53A3"/>
    <w:rsid w:val="000E53C6"/>
    <w:rsid w:val="000E553F"/>
    <w:rsid w:val="000E5AAA"/>
    <w:rsid w:val="000E5DCF"/>
    <w:rsid w:val="000E61F1"/>
    <w:rsid w:val="000E621D"/>
    <w:rsid w:val="000E63C4"/>
    <w:rsid w:val="000E73B2"/>
    <w:rsid w:val="000E7445"/>
    <w:rsid w:val="000E74A0"/>
    <w:rsid w:val="000E7701"/>
    <w:rsid w:val="000E7855"/>
    <w:rsid w:val="000E7984"/>
    <w:rsid w:val="000E7994"/>
    <w:rsid w:val="000E7A0C"/>
    <w:rsid w:val="000E7B1D"/>
    <w:rsid w:val="000E7C40"/>
    <w:rsid w:val="000E7D20"/>
    <w:rsid w:val="000E7DF4"/>
    <w:rsid w:val="000F01A6"/>
    <w:rsid w:val="000F0350"/>
    <w:rsid w:val="000F0809"/>
    <w:rsid w:val="000F080F"/>
    <w:rsid w:val="000F09CE"/>
    <w:rsid w:val="000F0F06"/>
    <w:rsid w:val="000F1178"/>
    <w:rsid w:val="000F12C3"/>
    <w:rsid w:val="000F1864"/>
    <w:rsid w:val="000F1AC7"/>
    <w:rsid w:val="000F1AEE"/>
    <w:rsid w:val="000F1B39"/>
    <w:rsid w:val="000F1D14"/>
    <w:rsid w:val="000F1EA7"/>
    <w:rsid w:val="000F2309"/>
    <w:rsid w:val="000F2989"/>
    <w:rsid w:val="000F2FF7"/>
    <w:rsid w:val="000F311E"/>
    <w:rsid w:val="000F3352"/>
    <w:rsid w:val="000F36A6"/>
    <w:rsid w:val="000F36F3"/>
    <w:rsid w:val="000F3BC7"/>
    <w:rsid w:val="000F3C3A"/>
    <w:rsid w:val="000F404B"/>
    <w:rsid w:val="000F43E2"/>
    <w:rsid w:val="000F46C0"/>
    <w:rsid w:val="000F4AC8"/>
    <w:rsid w:val="000F4C8C"/>
    <w:rsid w:val="000F4D7E"/>
    <w:rsid w:val="000F4DC1"/>
    <w:rsid w:val="000F566F"/>
    <w:rsid w:val="000F56F0"/>
    <w:rsid w:val="000F6278"/>
    <w:rsid w:val="000F6351"/>
    <w:rsid w:val="000F638A"/>
    <w:rsid w:val="000F673F"/>
    <w:rsid w:val="000F68BC"/>
    <w:rsid w:val="000F709B"/>
    <w:rsid w:val="000F71CE"/>
    <w:rsid w:val="000F721B"/>
    <w:rsid w:val="000F7A84"/>
    <w:rsid w:val="000F7C2B"/>
    <w:rsid w:val="000F7D67"/>
    <w:rsid w:val="0010057F"/>
    <w:rsid w:val="00100739"/>
    <w:rsid w:val="0010074D"/>
    <w:rsid w:val="001007F2"/>
    <w:rsid w:val="001007FA"/>
    <w:rsid w:val="00100C84"/>
    <w:rsid w:val="00101239"/>
    <w:rsid w:val="001016A6"/>
    <w:rsid w:val="00101867"/>
    <w:rsid w:val="00101E1C"/>
    <w:rsid w:val="00102212"/>
    <w:rsid w:val="0010238D"/>
    <w:rsid w:val="0010240E"/>
    <w:rsid w:val="00102B60"/>
    <w:rsid w:val="00102E08"/>
    <w:rsid w:val="00102F37"/>
    <w:rsid w:val="00103071"/>
    <w:rsid w:val="0010309C"/>
    <w:rsid w:val="0010322E"/>
    <w:rsid w:val="001033DF"/>
    <w:rsid w:val="0010351A"/>
    <w:rsid w:val="00103818"/>
    <w:rsid w:val="00103954"/>
    <w:rsid w:val="00103AEA"/>
    <w:rsid w:val="00103B21"/>
    <w:rsid w:val="00103C69"/>
    <w:rsid w:val="00103EEE"/>
    <w:rsid w:val="001040C9"/>
    <w:rsid w:val="00104219"/>
    <w:rsid w:val="00104D47"/>
    <w:rsid w:val="00105336"/>
    <w:rsid w:val="00105566"/>
    <w:rsid w:val="001056ED"/>
    <w:rsid w:val="0010594D"/>
    <w:rsid w:val="00105B3F"/>
    <w:rsid w:val="00105E0D"/>
    <w:rsid w:val="001060D2"/>
    <w:rsid w:val="001064FE"/>
    <w:rsid w:val="00106746"/>
    <w:rsid w:val="00106944"/>
    <w:rsid w:val="001076D2"/>
    <w:rsid w:val="001077A4"/>
    <w:rsid w:val="00107BA1"/>
    <w:rsid w:val="00107D69"/>
    <w:rsid w:val="00107EB7"/>
    <w:rsid w:val="001104A2"/>
    <w:rsid w:val="00110A50"/>
    <w:rsid w:val="00110B69"/>
    <w:rsid w:val="00110C8F"/>
    <w:rsid w:val="00110CBD"/>
    <w:rsid w:val="00111922"/>
    <w:rsid w:val="00111E55"/>
    <w:rsid w:val="0011205B"/>
    <w:rsid w:val="001125D0"/>
    <w:rsid w:val="0011275E"/>
    <w:rsid w:val="00112FAE"/>
    <w:rsid w:val="001131AD"/>
    <w:rsid w:val="0011332F"/>
    <w:rsid w:val="00113627"/>
    <w:rsid w:val="00113798"/>
    <w:rsid w:val="001137B4"/>
    <w:rsid w:val="001138BA"/>
    <w:rsid w:val="001139E2"/>
    <w:rsid w:val="00113AE0"/>
    <w:rsid w:val="00113D54"/>
    <w:rsid w:val="00113DA3"/>
    <w:rsid w:val="00113EA0"/>
    <w:rsid w:val="00113FA8"/>
    <w:rsid w:val="00113FEE"/>
    <w:rsid w:val="00114040"/>
    <w:rsid w:val="0011404C"/>
    <w:rsid w:val="0011422A"/>
    <w:rsid w:val="00114231"/>
    <w:rsid w:val="0011457C"/>
    <w:rsid w:val="00114863"/>
    <w:rsid w:val="0011494D"/>
    <w:rsid w:val="00114B75"/>
    <w:rsid w:val="00114C8B"/>
    <w:rsid w:val="00114CAA"/>
    <w:rsid w:val="00114D20"/>
    <w:rsid w:val="00114F09"/>
    <w:rsid w:val="00115225"/>
    <w:rsid w:val="001155B3"/>
    <w:rsid w:val="00115CAD"/>
    <w:rsid w:val="001160F9"/>
    <w:rsid w:val="00116182"/>
    <w:rsid w:val="001161B4"/>
    <w:rsid w:val="001163AB"/>
    <w:rsid w:val="00116796"/>
    <w:rsid w:val="00116E6C"/>
    <w:rsid w:val="00117435"/>
    <w:rsid w:val="00117773"/>
    <w:rsid w:val="00120868"/>
    <w:rsid w:val="0012097A"/>
    <w:rsid w:val="00120C2B"/>
    <w:rsid w:val="0012124B"/>
    <w:rsid w:val="001217DA"/>
    <w:rsid w:val="0012182E"/>
    <w:rsid w:val="00121B83"/>
    <w:rsid w:val="00122362"/>
    <w:rsid w:val="00122607"/>
    <w:rsid w:val="00122781"/>
    <w:rsid w:val="00122BCB"/>
    <w:rsid w:val="00122C6D"/>
    <w:rsid w:val="00122CF7"/>
    <w:rsid w:val="0012317B"/>
    <w:rsid w:val="0012326D"/>
    <w:rsid w:val="0012379E"/>
    <w:rsid w:val="001237FF"/>
    <w:rsid w:val="001239C7"/>
    <w:rsid w:val="00124285"/>
    <w:rsid w:val="001245A2"/>
    <w:rsid w:val="00124975"/>
    <w:rsid w:val="001249A9"/>
    <w:rsid w:val="00125618"/>
    <w:rsid w:val="0012595C"/>
    <w:rsid w:val="00125BAD"/>
    <w:rsid w:val="00125BC9"/>
    <w:rsid w:val="00125E53"/>
    <w:rsid w:val="00126A6C"/>
    <w:rsid w:val="00126AD0"/>
    <w:rsid w:val="00126ADD"/>
    <w:rsid w:val="00126C3A"/>
    <w:rsid w:val="00126CA9"/>
    <w:rsid w:val="00126DA4"/>
    <w:rsid w:val="00126E83"/>
    <w:rsid w:val="00126FB2"/>
    <w:rsid w:val="001271CA"/>
    <w:rsid w:val="0012750D"/>
    <w:rsid w:val="001279B6"/>
    <w:rsid w:val="00127C80"/>
    <w:rsid w:val="00127E7E"/>
    <w:rsid w:val="00127FD8"/>
    <w:rsid w:val="00130042"/>
    <w:rsid w:val="00130149"/>
    <w:rsid w:val="001305DD"/>
    <w:rsid w:val="001305ED"/>
    <w:rsid w:val="0013089B"/>
    <w:rsid w:val="0013131E"/>
    <w:rsid w:val="0013138A"/>
    <w:rsid w:val="001314EA"/>
    <w:rsid w:val="00131583"/>
    <w:rsid w:val="00131A3F"/>
    <w:rsid w:val="00131E0F"/>
    <w:rsid w:val="0013257C"/>
    <w:rsid w:val="00132582"/>
    <w:rsid w:val="0013289E"/>
    <w:rsid w:val="0013297E"/>
    <w:rsid w:val="00132B55"/>
    <w:rsid w:val="00132D58"/>
    <w:rsid w:val="00132E0E"/>
    <w:rsid w:val="00133082"/>
    <w:rsid w:val="00133219"/>
    <w:rsid w:val="00133559"/>
    <w:rsid w:val="001339C4"/>
    <w:rsid w:val="001339D5"/>
    <w:rsid w:val="00133AA4"/>
    <w:rsid w:val="00134388"/>
    <w:rsid w:val="001344E6"/>
    <w:rsid w:val="00134C74"/>
    <w:rsid w:val="00135046"/>
    <w:rsid w:val="00135186"/>
    <w:rsid w:val="0013585E"/>
    <w:rsid w:val="00135B69"/>
    <w:rsid w:val="00136BE1"/>
    <w:rsid w:val="0013710F"/>
    <w:rsid w:val="00137219"/>
    <w:rsid w:val="001373EB"/>
    <w:rsid w:val="001374B7"/>
    <w:rsid w:val="00137655"/>
    <w:rsid w:val="001378B9"/>
    <w:rsid w:val="00137B1A"/>
    <w:rsid w:val="00137CE8"/>
    <w:rsid w:val="00137F39"/>
    <w:rsid w:val="00137F71"/>
    <w:rsid w:val="00140245"/>
    <w:rsid w:val="0014088B"/>
    <w:rsid w:val="00140E25"/>
    <w:rsid w:val="00141595"/>
    <w:rsid w:val="00141B62"/>
    <w:rsid w:val="00141EF8"/>
    <w:rsid w:val="0014271E"/>
    <w:rsid w:val="00142809"/>
    <w:rsid w:val="0014286A"/>
    <w:rsid w:val="001429B9"/>
    <w:rsid w:val="00142BC5"/>
    <w:rsid w:val="00142DDB"/>
    <w:rsid w:val="00142E08"/>
    <w:rsid w:val="00142E2C"/>
    <w:rsid w:val="00142F15"/>
    <w:rsid w:val="0014336A"/>
    <w:rsid w:val="00143401"/>
    <w:rsid w:val="001436B9"/>
    <w:rsid w:val="00143A33"/>
    <w:rsid w:val="00143BBB"/>
    <w:rsid w:val="0014486F"/>
    <w:rsid w:val="00144900"/>
    <w:rsid w:val="00144A4F"/>
    <w:rsid w:val="00144B11"/>
    <w:rsid w:val="00144C02"/>
    <w:rsid w:val="00144F17"/>
    <w:rsid w:val="00144F8A"/>
    <w:rsid w:val="00145373"/>
    <w:rsid w:val="00145505"/>
    <w:rsid w:val="001455A9"/>
    <w:rsid w:val="00145680"/>
    <w:rsid w:val="00145902"/>
    <w:rsid w:val="00145A29"/>
    <w:rsid w:val="00145C03"/>
    <w:rsid w:val="00145C05"/>
    <w:rsid w:val="00145C17"/>
    <w:rsid w:val="0014601F"/>
    <w:rsid w:val="00146055"/>
    <w:rsid w:val="001460D8"/>
    <w:rsid w:val="001463AE"/>
    <w:rsid w:val="00146474"/>
    <w:rsid w:val="001465E2"/>
    <w:rsid w:val="00146A0A"/>
    <w:rsid w:val="00146A7C"/>
    <w:rsid w:val="00146D71"/>
    <w:rsid w:val="00147170"/>
    <w:rsid w:val="001476B7"/>
    <w:rsid w:val="001476FA"/>
    <w:rsid w:val="0015010B"/>
    <w:rsid w:val="001505DD"/>
    <w:rsid w:val="00150BEB"/>
    <w:rsid w:val="00150EBB"/>
    <w:rsid w:val="00150F35"/>
    <w:rsid w:val="001517B4"/>
    <w:rsid w:val="0015245E"/>
    <w:rsid w:val="00152AEB"/>
    <w:rsid w:val="00152AFF"/>
    <w:rsid w:val="00153087"/>
    <w:rsid w:val="001533B2"/>
    <w:rsid w:val="001534E3"/>
    <w:rsid w:val="00154808"/>
    <w:rsid w:val="00154881"/>
    <w:rsid w:val="00154E95"/>
    <w:rsid w:val="00155512"/>
    <w:rsid w:val="00155925"/>
    <w:rsid w:val="00155B88"/>
    <w:rsid w:val="00155BE5"/>
    <w:rsid w:val="00155C87"/>
    <w:rsid w:val="00155E5B"/>
    <w:rsid w:val="001567AB"/>
    <w:rsid w:val="0015691A"/>
    <w:rsid w:val="00156B66"/>
    <w:rsid w:val="00156C05"/>
    <w:rsid w:val="00156E7F"/>
    <w:rsid w:val="001572E0"/>
    <w:rsid w:val="001573DE"/>
    <w:rsid w:val="001578D6"/>
    <w:rsid w:val="00157B5E"/>
    <w:rsid w:val="00157DFA"/>
    <w:rsid w:val="0016049C"/>
    <w:rsid w:val="00160509"/>
    <w:rsid w:val="001608A4"/>
    <w:rsid w:val="001610C2"/>
    <w:rsid w:val="001611BA"/>
    <w:rsid w:val="0016121B"/>
    <w:rsid w:val="00161232"/>
    <w:rsid w:val="001612A0"/>
    <w:rsid w:val="00161454"/>
    <w:rsid w:val="00161465"/>
    <w:rsid w:val="00161731"/>
    <w:rsid w:val="00161778"/>
    <w:rsid w:val="00161B46"/>
    <w:rsid w:val="00161CC9"/>
    <w:rsid w:val="00161F22"/>
    <w:rsid w:val="00161FD8"/>
    <w:rsid w:val="001620BF"/>
    <w:rsid w:val="00162167"/>
    <w:rsid w:val="001624EF"/>
    <w:rsid w:val="001624FA"/>
    <w:rsid w:val="00162C7F"/>
    <w:rsid w:val="00163432"/>
    <w:rsid w:val="00163AE9"/>
    <w:rsid w:val="00163CCD"/>
    <w:rsid w:val="00163DA9"/>
    <w:rsid w:val="00163EB2"/>
    <w:rsid w:val="00164246"/>
    <w:rsid w:val="00164325"/>
    <w:rsid w:val="00164877"/>
    <w:rsid w:val="001649D5"/>
    <w:rsid w:val="001649FF"/>
    <w:rsid w:val="00164A0F"/>
    <w:rsid w:val="0016530F"/>
    <w:rsid w:val="0016549D"/>
    <w:rsid w:val="0016567C"/>
    <w:rsid w:val="00165760"/>
    <w:rsid w:val="0016586C"/>
    <w:rsid w:val="00165E72"/>
    <w:rsid w:val="00166033"/>
    <w:rsid w:val="0016641F"/>
    <w:rsid w:val="00166640"/>
    <w:rsid w:val="001668E7"/>
    <w:rsid w:val="00166D63"/>
    <w:rsid w:val="00166DE5"/>
    <w:rsid w:val="0016754B"/>
    <w:rsid w:val="00167A2F"/>
    <w:rsid w:val="00167F38"/>
    <w:rsid w:val="00167FF8"/>
    <w:rsid w:val="001703D5"/>
    <w:rsid w:val="00170541"/>
    <w:rsid w:val="00170A11"/>
    <w:rsid w:val="00170AB9"/>
    <w:rsid w:val="0017103A"/>
    <w:rsid w:val="001716DE"/>
    <w:rsid w:val="00171893"/>
    <w:rsid w:val="001718B5"/>
    <w:rsid w:val="001719A8"/>
    <w:rsid w:val="00171CB1"/>
    <w:rsid w:val="00171E05"/>
    <w:rsid w:val="00172038"/>
    <w:rsid w:val="001722FF"/>
    <w:rsid w:val="00172696"/>
    <w:rsid w:val="001727DD"/>
    <w:rsid w:val="00172861"/>
    <w:rsid w:val="001729A9"/>
    <w:rsid w:val="00172D1F"/>
    <w:rsid w:val="00172FC9"/>
    <w:rsid w:val="0017376D"/>
    <w:rsid w:val="001738E4"/>
    <w:rsid w:val="00173935"/>
    <w:rsid w:val="00173C77"/>
    <w:rsid w:val="00173E8D"/>
    <w:rsid w:val="00173F1D"/>
    <w:rsid w:val="001740A4"/>
    <w:rsid w:val="0017410B"/>
    <w:rsid w:val="001741BE"/>
    <w:rsid w:val="00174D97"/>
    <w:rsid w:val="00174D99"/>
    <w:rsid w:val="00175012"/>
    <w:rsid w:val="001752BB"/>
    <w:rsid w:val="00175395"/>
    <w:rsid w:val="00175398"/>
    <w:rsid w:val="001757A1"/>
    <w:rsid w:val="001758D8"/>
    <w:rsid w:val="00175F09"/>
    <w:rsid w:val="00175F37"/>
    <w:rsid w:val="00175F86"/>
    <w:rsid w:val="00176151"/>
    <w:rsid w:val="00176354"/>
    <w:rsid w:val="001764C0"/>
    <w:rsid w:val="001764C7"/>
    <w:rsid w:val="00176536"/>
    <w:rsid w:val="001766C0"/>
    <w:rsid w:val="001767B4"/>
    <w:rsid w:val="00176E8F"/>
    <w:rsid w:val="0017737F"/>
    <w:rsid w:val="00177A26"/>
    <w:rsid w:val="00177AE6"/>
    <w:rsid w:val="00177CDB"/>
    <w:rsid w:val="00177D74"/>
    <w:rsid w:val="00180087"/>
    <w:rsid w:val="0018067A"/>
    <w:rsid w:val="00180A00"/>
    <w:rsid w:val="00180BDC"/>
    <w:rsid w:val="00181110"/>
    <w:rsid w:val="001811D4"/>
    <w:rsid w:val="0018125F"/>
    <w:rsid w:val="0018128E"/>
    <w:rsid w:val="00181561"/>
    <w:rsid w:val="00181819"/>
    <w:rsid w:val="00181A89"/>
    <w:rsid w:val="001822CE"/>
    <w:rsid w:val="00182822"/>
    <w:rsid w:val="001828F5"/>
    <w:rsid w:val="00182B97"/>
    <w:rsid w:val="00182BCF"/>
    <w:rsid w:val="00182ECE"/>
    <w:rsid w:val="00183954"/>
    <w:rsid w:val="00184128"/>
    <w:rsid w:val="001842F8"/>
    <w:rsid w:val="00184435"/>
    <w:rsid w:val="001847D6"/>
    <w:rsid w:val="0018486A"/>
    <w:rsid w:val="00184B6C"/>
    <w:rsid w:val="00184BEC"/>
    <w:rsid w:val="00184DFE"/>
    <w:rsid w:val="00184F29"/>
    <w:rsid w:val="001853C9"/>
    <w:rsid w:val="0018594A"/>
    <w:rsid w:val="00186694"/>
    <w:rsid w:val="00186782"/>
    <w:rsid w:val="0018689B"/>
    <w:rsid w:val="00187128"/>
    <w:rsid w:val="001875F6"/>
    <w:rsid w:val="00187642"/>
    <w:rsid w:val="00187909"/>
    <w:rsid w:val="001879E0"/>
    <w:rsid w:val="00187EE3"/>
    <w:rsid w:val="00187EF9"/>
    <w:rsid w:val="00190041"/>
    <w:rsid w:val="001901F6"/>
    <w:rsid w:val="0019038A"/>
    <w:rsid w:val="00190C05"/>
    <w:rsid w:val="00190C16"/>
    <w:rsid w:val="00190DB8"/>
    <w:rsid w:val="00191041"/>
    <w:rsid w:val="001914F2"/>
    <w:rsid w:val="00191628"/>
    <w:rsid w:val="0019162C"/>
    <w:rsid w:val="001917FE"/>
    <w:rsid w:val="00191AA8"/>
    <w:rsid w:val="00191C07"/>
    <w:rsid w:val="00191D2F"/>
    <w:rsid w:val="00191DC8"/>
    <w:rsid w:val="00191EF8"/>
    <w:rsid w:val="001922A6"/>
    <w:rsid w:val="001925C3"/>
    <w:rsid w:val="00192B63"/>
    <w:rsid w:val="00192D86"/>
    <w:rsid w:val="001938C2"/>
    <w:rsid w:val="001939F9"/>
    <w:rsid w:val="00193AD9"/>
    <w:rsid w:val="00193F48"/>
    <w:rsid w:val="00194077"/>
    <w:rsid w:val="0019413C"/>
    <w:rsid w:val="001942BA"/>
    <w:rsid w:val="001942DD"/>
    <w:rsid w:val="001946FE"/>
    <w:rsid w:val="0019499C"/>
    <w:rsid w:val="00194AAD"/>
    <w:rsid w:val="00194FD5"/>
    <w:rsid w:val="00195258"/>
    <w:rsid w:val="001952B6"/>
    <w:rsid w:val="001953BA"/>
    <w:rsid w:val="001953DC"/>
    <w:rsid w:val="001955DC"/>
    <w:rsid w:val="001958D2"/>
    <w:rsid w:val="00195911"/>
    <w:rsid w:val="00195A1B"/>
    <w:rsid w:val="00195ADF"/>
    <w:rsid w:val="00195BDB"/>
    <w:rsid w:val="00195D7D"/>
    <w:rsid w:val="001962E8"/>
    <w:rsid w:val="00196699"/>
    <w:rsid w:val="00196A3F"/>
    <w:rsid w:val="00196B83"/>
    <w:rsid w:val="00196C11"/>
    <w:rsid w:val="00196C4E"/>
    <w:rsid w:val="0019707A"/>
    <w:rsid w:val="001971F2"/>
    <w:rsid w:val="001974D2"/>
    <w:rsid w:val="00197A66"/>
    <w:rsid w:val="00197AC9"/>
    <w:rsid w:val="00197FE7"/>
    <w:rsid w:val="001A0A25"/>
    <w:rsid w:val="001A0D43"/>
    <w:rsid w:val="001A0F31"/>
    <w:rsid w:val="001A119A"/>
    <w:rsid w:val="001A1404"/>
    <w:rsid w:val="001A15A1"/>
    <w:rsid w:val="001A16E4"/>
    <w:rsid w:val="001A1CBB"/>
    <w:rsid w:val="001A1E10"/>
    <w:rsid w:val="001A266E"/>
    <w:rsid w:val="001A2FB0"/>
    <w:rsid w:val="001A31F8"/>
    <w:rsid w:val="001A326B"/>
    <w:rsid w:val="001A35D9"/>
    <w:rsid w:val="001A3927"/>
    <w:rsid w:val="001A4A83"/>
    <w:rsid w:val="001A4ABE"/>
    <w:rsid w:val="001A4EC7"/>
    <w:rsid w:val="001A4F34"/>
    <w:rsid w:val="001A550B"/>
    <w:rsid w:val="001A5657"/>
    <w:rsid w:val="001A5A39"/>
    <w:rsid w:val="001A5BC1"/>
    <w:rsid w:val="001A5C7F"/>
    <w:rsid w:val="001A6493"/>
    <w:rsid w:val="001A6580"/>
    <w:rsid w:val="001A6E47"/>
    <w:rsid w:val="001A6F0D"/>
    <w:rsid w:val="001B01BC"/>
    <w:rsid w:val="001B02FB"/>
    <w:rsid w:val="001B031E"/>
    <w:rsid w:val="001B0ED3"/>
    <w:rsid w:val="001B1028"/>
    <w:rsid w:val="001B15D7"/>
    <w:rsid w:val="001B1A27"/>
    <w:rsid w:val="001B1BF7"/>
    <w:rsid w:val="001B1C00"/>
    <w:rsid w:val="001B1F94"/>
    <w:rsid w:val="001B2197"/>
    <w:rsid w:val="001B224B"/>
    <w:rsid w:val="001B29A1"/>
    <w:rsid w:val="001B29AB"/>
    <w:rsid w:val="001B2BFB"/>
    <w:rsid w:val="001B2D6C"/>
    <w:rsid w:val="001B2F80"/>
    <w:rsid w:val="001B3151"/>
    <w:rsid w:val="001B3621"/>
    <w:rsid w:val="001B372C"/>
    <w:rsid w:val="001B3A99"/>
    <w:rsid w:val="001B3E0A"/>
    <w:rsid w:val="001B3EAB"/>
    <w:rsid w:val="001B43F2"/>
    <w:rsid w:val="001B4400"/>
    <w:rsid w:val="001B4732"/>
    <w:rsid w:val="001B4B13"/>
    <w:rsid w:val="001B4E3C"/>
    <w:rsid w:val="001B5078"/>
    <w:rsid w:val="001B5218"/>
    <w:rsid w:val="001B52EF"/>
    <w:rsid w:val="001B56E8"/>
    <w:rsid w:val="001B56FD"/>
    <w:rsid w:val="001B5963"/>
    <w:rsid w:val="001B59EB"/>
    <w:rsid w:val="001B59FD"/>
    <w:rsid w:val="001B5A05"/>
    <w:rsid w:val="001B5C15"/>
    <w:rsid w:val="001B64E5"/>
    <w:rsid w:val="001B74C9"/>
    <w:rsid w:val="001B7503"/>
    <w:rsid w:val="001B7A74"/>
    <w:rsid w:val="001B7E4A"/>
    <w:rsid w:val="001B7E74"/>
    <w:rsid w:val="001B7F36"/>
    <w:rsid w:val="001C00D7"/>
    <w:rsid w:val="001C0824"/>
    <w:rsid w:val="001C09B5"/>
    <w:rsid w:val="001C0E32"/>
    <w:rsid w:val="001C163A"/>
    <w:rsid w:val="001C166C"/>
    <w:rsid w:val="001C167F"/>
    <w:rsid w:val="001C16C7"/>
    <w:rsid w:val="001C1B64"/>
    <w:rsid w:val="001C1DF5"/>
    <w:rsid w:val="001C202D"/>
    <w:rsid w:val="001C24B2"/>
    <w:rsid w:val="001C26C0"/>
    <w:rsid w:val="001C2729"/>
    <w:rsid w:val="001C2DEE"/>
    <w:rsid w:val="001C2FA3"/>
    <w:rsid w:val="001C3020"/>
    <w:rsid w:val="001C37F1"/>
    <w:rsid w:val="001C3C1D"/>
    <w:rsid w:val="001C3D30"/>
    <w:rsid w:val="001C4389"/>
    <w:rsid w:val="001C46C8"/>
    <w:rsid w:val="001C4A05"/>
    <w:rsid w:val="001C530C"/>
    <w:rsid w:val="001C539C"/>
    <w:rsid w:val="001C5622"/>
    <w:rsid w:val="001C59E5"/>
    <w:rsid w:val="001C5BCE"/>
    <w:rsid w:val="001C5F0E"/>
    <w:rsid w:val="001C5F8A"/>
    <w:rsid w:val="001C673D"/>
    <w:rsid w:val="001C68AE"/>
    <w:rsid w:val="001C6CBC"/>
    <w:rsid w:val="001C6F8B"/>
    <w:rsid w:val="001C6F8D"/>
    <w:rsid w:val="001C73C3"/>
    <w:rsid w:val="001C740D"/>
    <w:rsid w:val="001C7940"/>
    <w:rsid w:val="001C7C8F"/>
    <w:rsid w:val="001D09E4"/>
    <w:rsid w:val="001D0CF5"/>
    <w:rsid w:val="001D114E"/>
    <w:rsid w:val="001D1308"/>
    <w:rsid w:val="001D1322"/>
    <w:rsid w:val="001D13A0"/>
    <w:rsid w:val="001D14CF"/>
    <w:rsid w:val="001D1561"/>
    <w:rsid w:val="001D181D"/>
    <w:rsid w:val="001D1A9B"/>
    <w:rsid w:val="001D1CC8"/>
    <w:rsid w:val="001D1EFB"/>
    <w:rsid w:val="001D1F9F"/>
    <w:rsid w:val="001D20ED"/>
    <w:rsid w:val="001D251F"/>
    <w:rsid w:val="001D28F2"/>
    <w:rsid w:val="001D296E"/>
    <w:rsid w:val="001D2D62"/>
    <w:rsid w:val="001D2EC0"/>
    <w:rsid w:val="001D3481"/>
    <w:rsid w:val="001D36F4"/>
    <w:rsid w:val="001D3AD0"/>
    <w:rsid w:val="001D3B14"/>
    <w:rsid w:val="001D3DA6"/>
    <w:rsid w:val="001D3F1C"/>
    <w:rsid w:val="001D4016"/>
    <w:rsid w:val="001D42EF"/>
    <w:rsid w:val="001D49DC"/>
    <w:rsid w:val="001D4A19"/>
    <w:rsid w:val="001D4EC6"/>
    <w:rsid w:val="001D51BF"/>
    <w:rsid w:val="001D5612"/>
    <w:rsid w:val="001D58AF"/>
    <w:rsid w:val="001D5AC9"/>
    <w:rsid w:val="001D6A93"/>
    <w:rsid w:val="001D774F"/>
    <w:rsid w:val="001D7C55"/>
    <w:rsid w:val="001D7DF7"/>
    <w:rsid w:val="001E097D"/>
    <w:rsid w:val="001E0B0B"/>
    <w:rsid w:val="001E15EC"/>
    <w:rsid w:val="001E1AE7"/>
    <w:rsid w:val="001E22C1"/>
    <w:rsid w:val="001E2407"/>
    <w:rsid w:val="001E29B0"/>
    <w:rsid w:val="001E2C9F"/>
    <w:rsid w:val="001E32DF"/>
    <w:rsid w:val="001E3CBC"/>
    <w:rsid w:val="001E3DFC"/>
    <w:rsid w:val="001E3E5B"/>
    <w:rsid w:val="001E41CA"/>
    <w:rsid w:val="001E44A8"/>
    <w:rsid w:val="001E45DE"/>
    <w:rsid w:val="001E49EA"/>
    <w:rsid w:val="001E49EE"/>
    <w:rsid w:val="001E4CDC"/>
    <w:rsid w:val="001E4D9D"/>
    <w:rsid w:val="001E55C0"/>
    <w:rsid w:val="001E5685"/>
    <w:rsid w:val="001E57A6"/>
    <w:rsid w:val="001E5BCE"/>
    <w:rsid w:val="001E5C10"/>
    <w:rsid w:val="001E5CB8"/>
    <w:rsid w:val="001E5CE9"/>
    <w:rsid w:val="001E5D02"/>
    <w:rsid w:val="001E60E5"/>
    <w:rsid w:val="001E60E6"/>
    <w:rsid w:val="001E6319"/>
    <w:rsid w:val="001E631E"/>
    <w:rsid w:val="001E65E0"/>
    <w:rsid w:val="001E6A60"/>
    <w:rsid w:val="001E6E9C"/>
    <w:rsid w:val="001E6FC9"/>
    <w:rsid w:val="001E70BA"/>
    <w:rsid w:val="001E780D"/>
    <w:rsid w:val="001E7B8D"/>
    <w:rsid w:val="001E7C78"/>
    <w:rsid w:val="001E7DFE"/>
    <w:rsid w:val="001F0433"/>
    <w:rsid w:val="001F04D4"/>
    <w:rsid w:val="001F05D7"/>
    <w:rsid w:val="001F0989"/>
    <w:rsid w:val="001F0FB7"/>
    <w:rsid w:val="001F1144"/>
    <w:rsid w:val="001F1360"/>
    <w:rsid w:val="001F13CD"/>
    <w:rsid w:val="001F143D"/>
    <w:rsid w:val="001F1583"/>
    <w:rsid w:val="001F1B4F"/>
    <w:rsid w:val="001F1DD3"/>
    <w:rsid w:val="001F201C"/>
    <w:rsid w:val="001F227E"/>
    <w:rsid w:val="001F2493"/>
    <w:rsid w:val="001F2727"/>
    <w:rsid w:val="001F283A"/>
    <w:rsid w:val="001F296A"/>
    <w:rsid w:val="001F2C1E"/>
    <w:rsid w:val="001F2DCB"/>
    <w:rsid w:val="001F2F36"/>
    <w:rsid w:val="001F3228"/>
    <w:rsid w:val="001F33D6"/>
    <w:rsid w:val="001F3527"/>
    <w:rsid w:val="001F360E"/>
    <w:rsid w:val="001F37D7"/>
    <w:rsid w:val="001F3898"/>
    <w:rsid w:val="001F3AEA"/>
    <w:rsid w:val="001F3CED"/>
    <w:rsid w:val="001F3EFD"/>
    <w:rsid w:val="001F40BE"/>
    <w:rsid w:val="001F4151"/>
    <w:rsid w:val="001F45D1"/>
    <w:rsid w:val="001F4EDF"/>
    <w:rsid w:val="001F52ED"/>
    <w:rsid w:val="001F52F8"/>
    <w:rsid w:val="001F5912"/>
    <w:rsid w:val="001F5CA7"/>
    <w:rsid w:val="001F5DAB"/>
    <w:rsid w:val="001F60C8"/>
    <w:rsid w:val="001F6330"/>
    <w:rsid w:val="001F647F"/>
    <w:rsid w:val="001F66B2"/>
    <w:rsid w:val="001F69B0"/>
    <w:rsid w:val="001F6D1F"/>
    <w:rsid w:val="001F758E"/>
    <w:rsid w:val="001F75CB"/>
    <w:rsid w:val="001F7A0F"/>
    <w:rsid w:val="001F7A50"/>
    <w:rsid w:val="001F7B74"/>
    <w:rsid w:val="002003A4"/>
    <w:rsid w:val="002005E3"/>
    <w:rsid w:val="0020148B"/>
    <w:rsid w:val="00201539"/>
    <w:rsid w:val="0020155E"/>
    <w:rsid w:val="00201590"/>
    <w:rsid w:val="00201686"/>
    <w:rsid w:val="00201E45"/>
    <w:rsid w:val="00201EA1"/>
    <w:rsid w:val="002020E3"/>
    <w:rsid w:val="0020248B"/>
    <w:rsid w:val="0020250E"/>
    <w:rsid w:val="00202ACF"/>
    <w:rsid w:val="00202C9F"/>
    <w:rsid w:val="00202FF5"/>
    <w:rsid w:val="00203144"/>
    <w:rsid w:val="002031D1"/>
    <w:rsid w:val="00203287"/>
    <w:rsid w:val="002032EF"/>
    <w:rsid w:val="002037EB"/>
    <w:rsid w:val="0020396B"/>
    <w:rsid w:val="00203C40"/>
    <w:rsid w:val="00203CEC"/>
    <w:rsid w:val="00203F88"/>
    <w:rsid w:val="002041BB"/>
    <w:rsid w:val="00204472"/>
    <w:rsid w:val="002047F4"/>
    <w:rsid w:val="00204D7A"/>
    <w:rsid w:val="00204F20"/>
    <w:rsid w:val="00205507"/>
    <w:rsid w:val="0020566A"/>
    <w:rsid w:val="002058E7"/>
    <w:rsid w:val="0020619B"/>
    <w:rsid w:val="00206374"/>
    <w:rsid w:val="002063E6"/>
    <w:rsid w:val="00206576"/>
    <w:rsid w:val="00206854"/>
    <w:rsid w:val="00206BAE"/>
    <w:rsid w:val="00206D66"/>
    <w:rsid w:val="00206EFB"/>
    <w:rsid w:val="00206F28"/>
    <w:rsid w:val="00207397"/>
    <w:rsid w:val="002074AC"/>
    <w:rsid w:val="002079B3"/>
    <w:rsid w:val="00207D98"/>
    <w:rsid w:val="00210023"/>
    <w:rsid w:val="0021019F"/>
    <w:rsid w:val="002105C0"/>
    <w:rsid w:val="002111E6"/>
    <w:rsid w:val="0021121C"/>
    <w:rsid w:val="00211749"/>
    <w:rsid w:val="002117F7"/>
    <w:rsid w:val="002118E4"/>
    <w:rsid w:val="00211F63"/>
    <w:rsid w:val="0021228F"/>
    <w:rsid w:val="002123E4"/>
    <w:rsid w:val="00212795"/>
    <w:rsid w:val="0021281B"/>
    <w:rsid w:val="00212C36"/>
    <w:rsid w:val="00212EE6"/>
    <w:rsid w:val="00213048"/>
    <w:rsid w:val="002131FF"/>
    <w:rsid w:val="00213465"/>
    <w:rsid w:val="002139E5"/>
    <w:rsid w:val="00213A9E"/>
    <w:rsid w:val="00213B35"/>
    <w:rsid w:val="00213CA1"/>
    <w:rsid w:val="00213DDE"/>
    <w:rsid w:val="00213E3A"/>
    <w:rsid w:val="00214090"/>
    <w:rsid w:val="002146C4"/>
    <w:rsid w:val="00215542"/>
    <w:rsid w:val="002157AD"/>
    <w:rsid w:val="002157F8"/>
    <w:rsid w:val="00215865"/>
    <w:rsid w:val="00215B51"/>
    <w:rsid w:val="00215B81"/>
    <w:rsid w:val="00215C45"/>
    <w:rsid w:val="00215E92"/>
    <w:rsid w:val="00215EC0"/>
    <w:rsid w:val="00215F26"/>
    <w:rsid w:val="00216114"/>
    <w:rsid w:val="0021690E"/>
    <w:rsid w:val="00216CDE"/>
    <w:rsid w:val="00216D05"/>
    <w:rsid w:val="00216E08"/>
    <w:rsid w:val="002173A6"/>
    <w:rsid w:val="00217496"/>
    <w:rsid w:val="00217555"/>
    <w:rsid w:val="002175BC"/>
    <w:rsid w:val="00217768"/>
    <w:rsid w:val="002200DC"/>
    <w:rsid w:val="0022027A"/>
    <w:rsid w:val="0022028B"/>
    <w:rsid w:val="0022052A"/>
    <w:rsid w:val="002206FF"/>
    <w:rsid w:val="002207B7"/>
    <w:rsid w:val="002208A3"/>
    <w:rsid w:val="00220CBF"/>
    <w:rsid w:val="00221297"/>
    <w:rsid w:val="002217DD"/>
    <w:rsid w:val="00221822"/>
    <w:rsid w:val="002219B4"/>
    <w:rsid w:val="00221A1B"/>
    <w:rsid w:val="00221A83"/>
    <w:rsid w:val="0022211B"/>
    <w:rsid w:val="00222498"/>
    <w:rsid w:val="00222529"/>
    <w:rsid w:val="002225A4"/>
    <w:rsid w:val="002226B8"/>
    <w:rsid w:val="002226D2"/>
    <w:rsid w:val="00222A6C"/>
    <w:rsid w:val="00222F34"/>
    <w:rsid w:val="002232C9"/>
    <w:rsid w:val="002233E7"/>
    <w:rsid w:val="00223653"/>
    <w:rsid w:val="0022365F"/>
    <w:rsid w:val="00223ED6"/>
    <w:rsid w:val="0022411F"/>
    <w:rsid w:val="002241F5"/>
    <w:rsid w:val="002242C0"/>
    <w:rsid w:val="002243AB"/>
    <w:rsid w:val="0022461C"/>
    <w:rsid w:val="002249A4"/>
    <w:rsid w:val="00224D46"/>
    <w:rsid w:val="00224EF8"/>
    <w:rsid w:val="002252E9"/>
    <w:rsid w:val="002253CB"/>
    <w:rsid w:val="00225573"/>
    <w:rsid w:val="00225CB8"/>
    <w:rsid w:val="002260F7"/>
    <w:rsid w:val="0022680C"/>
    <w:rsid w:val="00226919"/>
    <w:rsid w:val="00226AB1"/>
    <w:rsid w:val="00226C3C"/>
    <w:rsid w:val="00226CAA"/>
    <w:rsid w:val="00226F28"/>
    <w:rsid w:val="00227176"/>
    <w:rsid w:val="002272D4"/>
    <w:rsid w:val="002272E1"/>
    <w:rsid w:val="00227C09"/>
    <w:rsid w:val="00227C11"/>
    <w:rsid w:val="00227C5F"/>
    <w:rsid w:val="00227F62"/>
    <w:rsid w:val="0023018D"/>
    <w:rsid w:val="00230596"/>
    <w:rsid w:val="00230939"/>
    <w:rsid w:val="00230C5E"/>
    <w:rsid w:val="00230FFB"/>
    <w:rsid w:val="00230FFD"/>
    <w:rsid w:val="00231100"/>
    <w:rsid w:val="0023110C"/>
    <w:rsid w:val="0023151A"/>
    <w:rsid w:val="0023172F"/>
    <w:rsid w:val="00231A28"/>
    <w:rsid w:val="00231A4F"/>
    <w:rsid w:val="00231B2F"/>
    <w:rsid w:val="002320F4"/>
    <w:rsid w:val="00232105"/>
    <w:rsid w:val="00232174"/>
    <w:rsid w:val="00232239"/>
    <w:rsid w:val="0023223B"/>
    <w:rsid w:val="00232391"/>
    <w:rsid w:val="0023264A"/>
    <w:rsid w:val="00232804"/>
    <w:rsid w:val="0023303B"/>
    <w:rsid w:val="002335C7"/>
    <w:rsid w:val="0023375B"/>
    <w:rsid w:val="00233AEA"/>
    <w:rsid w:val="00233AF8"/>
    <w:rsid w:val="00233C27"/>
    <w:rsid w:val="00234317"/>
    <w:rsid w:val="0023444D"/>
    <w:rsid w:val="00234500"/>
    <w:rsid w:val="00234505"/>
    <w:rsid w:val="00234512"/>
    <w:rsid w:val="002347B2"/>
    <w:rsid w:val="00234AE9"/>
    <w:rsid w:val="00234B11"/>
    <w:rsid w:val="00234BB1"/>
    <w:rsid w:val="00234BE7"/>
    <w:rsid w:val="002352D3"/>
    <w:rsid w:val="00235338"/>
    <w:rsid w:val="00235431"/>
    <w:rsid w:val="0023560E"/>
    <w:rsid w:val="00235AFD"/>
    <w:rsid w:val="00235D23"/>
    <w:rsid w:val="00235D7F"/>
    <w:rsid w:val="002361FB"/>
    <w:rsid w:val="0023624D"/>
    <w:rsid w:val="002362F4"/>
    <w:rsid w:val="002365B0"/>
    <w:rsid w:val="00236617"/>
    <w:rsid w:val="00236684"/>
    <w:rsid w:val="0023756B"/>
    <w:rsid w:val="00237726"/>
    <w:rsid w:val="002377C8"/>
    <w:rsid w:val="0023792E"/>
    <w:rsid w:val="00237B9C"/>
    <w:rsid w:val="00237BB2"/>
    <w:rsid w:val="00237CC6"/>
    <w:rsid w:val="002403B2"/>
    <w:rsid w:val="0024055E"/>
    <w:rsid w:val="0024062A"/>
    <w:rsid w:val="00241131"/>
    <w:rsid w:val="002413C2"/>
    <w:rsid w:val="00241822"/>
    <w:rsid w:val="00241C87"/>
    <w:rsid w:val="00242162"/>
    <w:rsid w:val="00242928"/>
    <w:rsid w:val="00242949"/>
    <w:rsid w:val="00242C49"/>
    <w:rsid w:val="00242E78"/>
    <w:rsid w:val="002430FC"/>
    <w:rsid w:val="00243449"/>
    <w:rsid w:val="00243491"/>
    <w:rsid w:val="0024365E"/>
    <w:rsid w:val="0024372F"/>
    <w:rsid w:val="00243AFA"/>
    <w:rsid w:val="00243B31"/>
    <w:rsid w:val="002440B5"/>
    <w:rsid w:val="00244949"/>
    <w:rsid w:val="00244E8D"/>
    <w:rsid w:val="00244EA1"/>
    <w:rsid w:val="00244F7C"/>
    <w:rsid w:val="00245025"/>
    <w:rsid w:val="002450FA"/>
    <w:rsid w:val="002453B1"/>
    <w:rsid w:val="002458A6"/>
    <w:rsid w:val="00245DD8"/>
    <w:rsid w:val="0024609C"/>
    <w:rsid w:val="0024626C"/>
    <w:rsid w:val="002464AF"/>
    <w:rsid w:val="00246B7D"/>
    <w:rsid w:val="00246DBE"/>
    <w:rsid w:val="002474F7"/>
    <w:rsid w:val="00247A2E"/>
    <w:rsid w:val="00247D54"/>
    <w:rsid w:val="002503B3"/>
    <w:rsid w:val="00250706"/>
    <w:rsid w:val="00250D88"/>
    <w:rsid w:val="00250FC6"/>
    <w:rsid w:val="0025112A"/>
    <w:rsid w:val="00251224"/>
    <w:rsid w:val="00251376"/>
    <w:rsid w:val="00251FEA"/>
    <w:rsid w:val="0025227C"/>
    <w:rsid w:val="00252437"/>
    <w:rsid w:val="002525BD"/>
    <w:rsid w:val="00252E87"/>
    <w:rsid w:val="00252E8A"/>
    <w:rsid w:val="00253057"/>
    <w:rsid w:val="0025312B"/>
    <w:rsid w:val="0025369E"/>
    <w:rsid w:val="00253A1E"/>
    <w:rsid w:val="00253A30"/>
    <w:rsid w:val="00253C48"/>
    <w:rsid w:val="00253DB3"/>
    <w:rsid w:val="00253DB5"/>
    <w:rsid w:val="00253E6E"/>
    <w:rsid w:val="00254025"/>
    <w:rsid w:val="002541B9"/>
    <w:rsid w:val="00254598"/>
    <w:rsid w:val="0025461B"/>
    <w:rsid w:val="0025462B"/>
    <w:rsid w:val="002546B7"/>
    <w:rsid w:val="00254B14"/>
    <w:rsid w:val="00254F34"/>
    <w:rsid w:val="00255230"/>
    <w:rsid w:val="0025541D"/>
    <w:rsid w:val="0025578F"/>
    <w:rsid w:val="00255824"/>
    <w:rsid w:val="00255C68"/>
    <w:rsid w:val="00255CAB"/>
    <w:rsid w:val="00255F1E"/>
    <w:rsid w:val="00255F85"/>
    <w:rsid w:val="0025611E"/>
    <w:rsid w:val="00256A47"/>
    <w:rsid w:val="00256CF7"/>
    <w:rsid w:val="00256F25"/>
    <w:rsid w:val="00256FEC"/>
    <w:rsid w:val="002570D5"/>
    <w:rsid w:val="002570E0"/>
    <w:rsid w:val="002574CF"/>
    <w:rsid w:val="00257765"/>
    <w:rsid w:val="00257877"/>
    <w:rsid w:val="002578FF"/>
    <w:rsid w:val="00260385"/>
    <w:rsid w:val="002608F7"/>
    <w:rsid w:val="00260904"/>
    <w:rsid w:val="00260A04"/>
    <w:rsid w:val="00260B1D"/>
    <w:rsid w:val="00260C1C"/>
    <w:rsid w:val="00260D44"/>
    <w:rsid w:val="00260EC0"/>
    <w:rsid w:val="00260F3F"/>
    <w:rsid w:val="0026157A"/>
    <w:rsid w:val="002615E7"/>
    <w:rsid w:val="0026191F"/>
    <w:rsid w:val="00261ED5"/>
    <w:rsid w:val="00261F3E"/>
    <w:rsid w:val="0026217B"/>
    <w:rsid w:val="00262242"/>
    <w:rsid w:val="002622B4"/>
    <w:rsid w:val="002625A7"/>
    <w:rsid w:val="00262D6A"/>
    <w:rsid w:val="00262E4D"/>
    <w:rsid w:val="00263023"/>
    <w:rsid w:val="0026353F"/>
    <w:rsid w:val="0026359F"/>
    <w:rsid w:val="00263BBE"/>
    <w:rsid w:val="00263C19"/>
    <w:rsid w:val="002641A0"/>
    <w:rsid w:val="002641B2"/>
    <w:rsid w:val="00264281"/>
    <w:rsid w:val="0026434E"/>
    <w:rsid w:val="0026448F"/>
    <w:rsid w:val="002644A1"/>
    <w:rsid w:val="002644DB"/>
    <w:rsid w:val="00264D10"/>
    <w:rsid w:val="00264E5F"/>
    <w:rsid w:val="00264F29"/>
    <w:rsid w:val="00265052"/>
    <w:rsid w:val="00265778"/>
    <w:rsid w:val="00265B4A"/>
    <w:rsid w:val="00265D34"/>
    <w:rsid w:val="00265D55"/>
    <w:rsid w:val="00266997"/>
    <w:rsid w:val="002669EC"/>
    <w:rsid w:val="00266B92"/>
    <w:rsid w:val="00266E87"/>
    <w:rsid w:val="00267D00"/>
    <w:rsid w:val="00267D23"/>
    <w:rsid w:val="00267D3B"/>
    <w:rsid w:val="00267D69"/>
    <w:rsid w:val="00270184"/>
    <w:rsid w:val="0027018B"/>
    <w:rsid w:val="0027062F"/>
    <w:rsid w:val="00270ADA"/>
    <w:rsid w:val="00270CE0"/>
    <w:rsid w:val="002710C6"/>
    <w:rsid w:val="00271204"/>
    <w:rsid w:val="002717BB"/>
    <w:rsid w:val="00271955"/>
    <w:rsid w:val="00271BA6"/>
    <w:rsid w:val="00271C13"/>
    <w:rsid w:val="00271C6C"/>
    <w:rsid w:val="002727CF"/>
    <w:rsid w:val="0027280B"/>
    <w:rsid w:val="00272839"/>
    <w:rsid w:val="00272C89"/>
    <w:rsid w:val="0027363C"/>
    <w:rsid w:val="0027373A"/>
    <w:rsid w:val="00273B0E"/>
    <w:rsid w:val="002748A5"/>
    <w:rsid w:val="00274A5C"/>
    <w:rsid w:val="00274C57"/>
    <w:rsid w:val="0027504D"/>
    <w:rsid w:val="002752A4"/>
    <w:rsid w:val="0027542E"/>
    <w:rsid w:val="00275460"/>
    <w:rsid w:val="00275546"/>
    <w:rsid w:val="0027560D"/>
    <w:rsid w:val="00275A66"/>
    <w:rsid w:val="00275A86"/>
    <w:rsid w:val="00275B09"/>
    <w:rsid w:val="00275D31"/>
    <w:rsid w:val="00276050"/>
    <w:rsid w:val="002761A7"/>
    <w:rsid w:val="0027679F"/>
    <w:rsid w:val="002769B0"/>
    <w:rsid w:val="00276A30"/>
    <w:rsid w:val="00276D71"/>
    <w:rsid w:val="00276DF5"/>
    <w:rsid w:val="002770EA"/>
    <w:rsid w:val="00277179"/>
    <w:rsid w:val="00277421"/>
    <w:rsid w:val="00277732"/>
    <w:rsid w:val="00277A0D"/>
    <w:rsid w:val="00277BA4"/>
    <w:rsid w:val="00277E81"/>
    <w:rsid w:val="0028156E"/>
    <w:rsid w:val="00281613"/>
    <w:rsid w:val="0028183C"/>
    <w:rsid w:val="0028192A"/>
    <w:rsid w:val="00281E09"/>
    <w:rsid w:val="00281F04"/>
    <w:rsid w:val="00281FA5"/>
    <w:rsid w:val="0028217A"/>
    <w:rsid w:val="002821C8"/>
    <w:rsid w:val="00282286"/>
    <w:rsid w:val="00282C5B"/>
    <w:rsid w:val="00282FAA"/>
    <w:rsid w:val="0028388E"/>
    <w:rsid w:val="00283960"/>
    <w:rsid w:val="00283B3F"/>
    <w:rsid w:val="00283B5F"/>
    <w:rsid w:val="00283BA7"/>
    <w:rsid w:val="00283BF1"/>
    <w:rsid w:val="00283C3A"/>
    <w:rsid w:val="00283F99"/>
    <w:rsid w:val="00284099"/>
    <w:rsid w:val="00284121"/>
    <w:rsid w:val="00284964"/>
    <w:rsid w:val="00284D4D"/>
    <w:rsid w:val="002851A6"/>
    <w:rsid w:val="002851D3"/>
    <w:rsid w:val="00285650"/>
    <w:rsid w:val="00285751"/>
    <w:rsid w:val="002859F5"/>
    <w:rsid w:val="00285A32"/>
    <w:rsid w:val="00285D03"/>
    <w:rsid w:val="00286530"/>
    <w:rsid w:val="00286885"/>
    <w:rsid w:val="00286D98"/>
    <w:rsid w:val="00286F3C"/>
    <w:rsid w:val="002870D7"/>
    <w:rsid w:val="002876A5"/>
    <w:rsid w:val="0028771C"/>
    <w:rsid w:val="00287754"/>
    <w:rsid w:val="0028784C"/>
    <w:rsid w:val="00287A78"/>
    <w:rsid w:val="00287C59"/>
    <w:rsid w:val="002901CB"/>
    <w:rsid w:val="0029025D"/>
    <w:rsid w:val="0029075D"/>
    <w:rsid w:val="002909EE"/>
    <w:rsid w:val="002910E8"/>
    <w:rsid w:val="002910FF"/>
    <w:rsid w:val="00291284"/>
    <w:rsid w:val="0029129F"/>
    <w:rsid w:val="00291533"/>
    <w:rsid w:val="0029185A"/>
    <w:rsid w:val="00291C6C"/>
    <w:rsid w:val="00291E76"/>
    <w:rsid w:val="00292364"/>
    <w:rsid w:val="00292421"/>
    <w:rsid w:val="00292524"/>
    <w:rsid w:val="00293402"/>
    <w:rsid w:val="0029381D"/>
    <w:rsid w:val="002942AB"/>
    <w:rsid w:val="002945EE"/>
    <w:rsid w:val="00294AF1"/>
    <w:rsid w:val="00294C89"/>
    <w:rsid w:val="00294D06"/>
    <w:rsid w:val="00294D9F"/>
    <w:rsid w:val="002950DE"/>
    <w:rsid w:val="002952A5"/>
    <w:rsid w:val="00295C07"/>
    <w:rsid w:val="00295D16"/>
    <w:rsid w:val="00295E95"/>
    <w:rsid w:val="00295F37"/>
    <w:rsid w:val="002964CA"/>
    <w:rsid w:val="00296761"/>
    <w:rsid w:val="002967C8"/>
    <w:rsid w:val="002968D4"/>
    <w:rsid w:val="00296C36"/>
    <w:rsid w:val="00296FCB"/>
    <w:rsid w:val="0029722D"/>
    <w:rsid w:val="002972BD"/>
    <w:rsid w:val="002972F4"/>
    <w:rsid w:val="0029747C"/>
    <w:rsid w:val="00297BBA"/>
    <w:rsid w:val="00297EE4"/>
    <w:rsid w:val="002A03B5"/>
    <w:rsid w:val="002A05EF"/>
    <w:rsid w:val="002A0902"/>
    <w:rsid w:val="002A09B6"/>
    <w:rsid w:val="002A0A1D"/>
    <w:rsid w:val="002A0C66"/>
    <w:rsid w:val="002A0FFA"/>
    <w:rsid w:val="002A1186"/>
    <w:rsid w:val="002A1574"/>
    <w:rsid w:val="002A18B3"/>
    <w:rsid w:val="002A195A"/>
    <w:rsid w:val="002A19C1"/>
    <w:rsid w:val="002A1F56"/>
    <w:rsid w:val="002A20EC"/>
    <w:rsid w:val="002A2122"/>
    <w:rsid w:val="002A2134"/>
    <w:rsid w:val="002A288B"/>
    <w:rsid w:val="002A296B"/>
    <w:rsid w:val="002A2B9C"/>
    <w:rsid w:val="002A2C9F"/>
    <w:rsid w:val="002A2DA3"/>
    <w:rsid w:val="002A324D"/>
    <w:rsid w:val="002A32A8"/>
    <w:rsid w:val="002A3647"/>
    <w:rsid w:val="002A36B6"/>
    <w:rsid w:val="002A3CAE"/>
    <w:rsid w:val="002A411E"/>
    <w:rsid w:val="002A41B2"/>
    <w:rsid w:val="002A4461"/>
    <w:rsid w:val="002A467C"/>
    <w:rsid w:val="002A536B"/>
    <w:rsid w:val="002A58A5"/>
    <w:rsid w:val="002A5B53"/>
    <w:rsid w:val="002A5FB5"/>
    <w:rsid w:val="002A62FC"/>
    <w:rsid w:val="002A65E1"/>
    <w:rsid w:val="002A6BE2"/>
    <w:rsid w:val="002A6CEB"/>
    <w:rsid w:val="002A700B"/>
    <w:rsid w:val="002A7038"/>
    <w:rsid w:val="002A71AF"/>
    <w:rsid w:val="002A71F5"/>
    <w:rsid w:val="002A73B6"/>
    <w:rsid w:val="002A76A1"/>
    <w:rsid w:val="002A7955"/>
    <w:rsid w:val="002A7C36"/>
    <w:rsid w:val="002A7F9E"/>
    <w:rsid w:val="002B008A"/>
    <w:rsid w:val="002B0176"/>
    <w:rsid w:val="002B0D3C"/>
    <w:rsid w:val="002B0F04"/>
    <w:rsid w:val="002B103E"/>
    <w:rsid w:val="002B1167"/>
    <w:rsid w:val="002B156D"/>
    <w:rsid w:val="002B1707"/>
    <w:rsid w:val="002B1742"/>
    <w:rsid w:val="002B190C"/>
    <w:rsid w:val="002B1E59"/>
    <w:rsid w:val="002B21B3"/>
    <w:rsid w:val="002B22D6"/>
    <w:rsid w:val="002B2C80"/>
    <w:rsid w:val="002B34FA"/>
    <w:rsid w:val="002B3503"/>
    <w:rsid w:val="002B35B7"/>
    <w:rsid w:val="002B36D7"/>
    <w:rsid w:val="002B38CB"/>
    <w:rsid w:val="002B38FA"/>
    <w:rsid w:val="002B3C02"/>
    <w:rsid w:val="002B3CC3"/>
    <w:rsid w:val="002B3D70"/>
    <w:rsid w:val="002B3D80"/>
    <w:rsid w:val="002B4410"/>
    <w:rsid w:val="002B52BF"/>
    <w:rsid w:val="002B5562"/>
    <w:rsid w:val="002B56CA"/>
    <w:rsid w:val="002B5781"/>
    <w:rsid w:val="002B57BF"/>
    <w:rsid w:val="002B5935"/>
    <w:rsid w:val="002B5978"/>
    <w:rsid w:val="002B59AB"/>
    <w:rsid w:val="002B6020"/>
    <w:rsid w:val="002B6123"/>
    <w:rsid w:val="002B6395"/>
    <w:rsid w:val="002B651D"/>
    <w:rsid w:val="002B6701"/>
    <w:rsid w:val="002B6FD8"/>
    <w:rsid w:val="002B75F7"/>
    <w:rsid w:val="002B7A4C"/>
    <w:rsid w:val="002B7AD5"/>
    <w:rsid w:val="002B7BFB"/>
    <w:rsid w:val="002B7CB9"/>
    <w:rsid w:val="002C00A5"/>
    <w:rsid w:val="002C08BA"/>
    <w:rsid w:val="002C096D"/>
    <w:rsid w:val="002C0987"/>
    <w:rsid w:val="002C0F4B"/>
    <w:rsid w:val="002C10AB"/>
    <w:rsid w:val="002C1240"/>
    <w:rsid w:val="002C13D8"/>
    <w:rsid w:val="002C1431"/>
    <w:rsid w:val="002C14CB"/>
    <w:rsid w:val="002C168D"/>
    <w:rsid w:val="002C16CF"/>
    <w:rsid w:val="002C1BE9"/>
    <w:rsid w:val="002C1DA7"/>
    <w:rsid w:val="002C203E"/>
    <w:rsid w:val="002C264A"/>
    <w:rsid w:val="002C2B55"/>
    <w:rsid w:val="002C2D78"/>
    <w:rsid w:val="002C349F"/>
    <w:rsid w:val="002C35C2"/>
    <w:rsid w:val="002C3AFF"/>
    <w:rsid w:val="002C3CEF"/>
    <w:rsid w:val="002C3CF7"/>
    <w:rsid w:val="002C3F29"/>
    <w:rsid w:val="002C3F3D"/>
    <w:rsid w:val="002C4096"/>
    <w:rsid w:val="002C42B0"/>
    <w:rsid w:val="002C468E"/>
    <w:rsid w:val="002C47B9"/>
    <w:rsid w:val="002C4819"/>
    <w:rsid w:val="002C496F"/>
    <w:rsid w:val="002C4D6D"/>
    <w:rsid w:val="002C514A"/>
    <w:rsid w:val="002C5167"/>
    <w:rsid w:val="002C5194"/>
    <w:rsid w:val="002C524E"/>
    <w:rsid w:val="002C585C"/>
    <w:rsid w:val="002C5E29"/>
    <w:rsid w:val="002C6271"/>
    <w:rsid w:val="002C62B6"/>
    <w:rsid w:val="002C658F"/>
    <w:rsid w:val="002C663B"/>
    <w:rsid w:val="002C6893"/>
    <w:rsid w:val="002C6BF8"/>
    <w:rsid w:val="002C6C6C"/>
    <w:rsid w:val="002C6E80"/>
    <w:rsid w:val="002C7472"/>
    <w:rsid w:val="002C753C"/>
    <w:rsid w:val="002C7587"/>
    <w:rsid w:val="002C765D"/>
    <w:rsid w:val="002C76D6"/>
    <w:rsid w:val="002C7B0F"/>
    <w:rsid w:val="002C7D8B"/>
    <w:rsid w:val="002D079F"/>
    <w:rsid w:val="002D0E31"/>
    <w:rsid w:val="002D0F37"/>
    <w:rsid w:val="002D10F3"/>
    <w:rsid w:val="002D16F2"/>
    <w:rsid w:val="002D17BD"/>
    <w:rsid w:val="002D1C1F"/>
    <w:rsid w:val="002D1C6B"/>
    <w:rsid w:val="002D2BE3"/>
    <w:rsid w:val="002D2C20"/>
    <w:rsid w:val="002D2C24"/>
    <w:rsid w:val="002D2D8B"/>
    <w:rsid w:val="002D2D92"/>
    <w:rsid w:val="002D2FEE"/>
    <w:rsid w:val="002D3162"/>
    <w:rsid w:val="002D32EB"/>
    <w:rsid w:val="002D3465"/>
    <w:rsid w:val="002D34AC"/>
    <w:rsid w:val="002D3772"/>
    <w:rsid w:val="002D377E"/>
    <w:rsid w:val="002D37C3"/>
    <w:rsid w:val="002D3F39"/>
    <w:rsid w:val="002D44E3"/>
    <w:rsid w:val="002D461C"/>
    <w:rsid w:val="002D477A"/>
    <w:rsid w:val="002D4837"/>
    <w:rsid w:val="002D48E8"/>
    <w:rsid w:val="002D48F9"/>
    <w:rsid w:val="002D4C78"/>
    <w:rsid w:val="002D4F34"/>
    <w:rsid w:val="002D51D3"/>
    <w:rsid w:val="002D53F9"/>
    <w:rsid w:val="002D551B"/>
    <w:rsid w:val="002D58DD"/>
    <w:rsid w:val="002D5B27"/>
    <w:rsid w:val="002D5C48"/>
    <w:rsid w:val="002D5F5A"/>
    <w:rsid w:val="002D63D5"/>
    <w:rsid w:val="002D6583"/>
    <w:rsid w:val="002D6917"/>
    <w:rsid w:val="002D6A0C"/>
    <w:rsid w:val="002D6D05"/>
    <w:rsid w:val="002D6D99"/>
    <w:rsid w:val="002D6E0A"/>
    <w:rsid w:val="002D6E2C"/>
    <w:rsid w:val="002D6E68"/>
    <w:rsid w:val="002D6EC8"/>
    <w:rsid w:val="002D7593"/>
    <w:rsid w:val="002D7960"/>
    <w:rsid w:val="002D7C9E"/>
    <w:rsid w:val="002E0959"/>
    <w:rsid w:val="002E0F7C"/>
    <w:rsid w:val="002E1187"/>
    <w:rsid w:val="002E145B"/>
    <w:rsid w:val="002E148B"/>
    <w:rsid w:val="002E17BF"/>
    <w:rsid w:val="002E1ACA"/>
    <w:rsid w:val="002E1CDD"/>
    <w:rsid w:val="002E22B0"/>
    <w:rsid w:val="002E2393"/>
    <w:rsid w:val="002E2603"/>
    <w:rsid w:val="002E2B1A"/>
    <w:rsid w:val="002E2E23"/>
    <w:rsid w:val="002E2EAD"/>
    <w:rsid w:val="002E2EB2"/>
    <w:rsid w:val="002E3391"/>
    <w:rsid w:val="002E3434"/>
    <w:rsid w:val="002E377A"/>
    <w:rsid w:val="002E384B"/>
    <w:rsid w:val="002E3E3A"/>
    <w:rsid w:val="002E43A9"/>
    <w:rsid w:val="002E4685"/>
    <w:rsid w:val="002E469C"/>
    <w:rsid w:val="002E475A"/>
    <w:rsid w:val="002E47C5"/>
    <w:rsid w:val="002E482D"/>
    <w:rsid w:val="002E4D76"/>
    <w:rsid w:val="002E4F85"/>
    <w:rsid w:val="002E505B"/>
    <w:rsid w:val="002E526B"/>
    <w:rsid w:val="002E531B"/>
    <w:rsid w:val="002E54BE"/>
    <w:rsid w:val="002E5570"/>
    <w:rsid w:val="002E59E1"/>
    <w:rsid w:val="002E5BF6"/>
    <w:rsid w:val="002E61FA"/>
    <w:rsid w:val="002E6228"/>
    <w:rsid w:val="002E66D7"/>
    <w:rsid w:val="002E6731"/>
    <w:rsid w:val="002E67F6"/>
    <w:rsid w:val="002E6EE9"/>
    <w:rsid w:val="002E7150"/>
    <w:rsid w:val="002E7BF0"/>
    <w:rsid w:val="002E7DA3"/>
    <w:rsid w:val="002F0538"/>
    <w:rsid w:val="002F0555"/>
    <w:rsid w:val="002F062F"/>
    <w:rsid w:val="002F07BB"/>
    <w:rsid w:val="002F1143"/>
    <w:rsid w:val="002F157E"/>
    <w:rsid w:val="002F1A39"/>
    <w:rsid w:val="002F1A7D"/>
    <w:rsid w:val="002F1A94"/>
    <w:rsid w:val="002F1D3A"/>
    <w:rsid w:val="002F279A"/>
    <w:rsid w:val="002F279E"/>
    <w:rsid w:val="002F28B7"/>
    <w:rsid w:val="002F3019"/>
    <w:rsid w:val="002F37D2"/>
    <w:rsid w:val="002F3D3B"/>
    <w:rsid w:val="002F3E00"/>
    <w:rsid w:val="002F40BE"/>
    <w:rsid w:val="002F411B"/>
    <w:rsid w:val="002F42F5"/>
    <w:rsid w:val="002F44EE"/>
    <w:rsid w:val="002F46B1"/>
    <w:rsid w:val="002F4D57"/>
    <w:rsid w:val="002F4F8A"/>
    <w:rsid w:val="002F4FEA"/>
    <w:rsid w:val="002F5048"/>
    <w:rsid w:val="002F5483"/>
    <w:rsid w:val="002F581B"/>
    <w:rsid w:val="002F5A8D"/>
    <w:rsid w:val="002F5D38"/>
    <w:rsid w:val="002F64B8"/>
    <w:rsid w:val="002F6500"/>
    <w:rsid w:val="002F65EF"/>
    <w:rsid w:val="002F6E2B"/>
    <w:rsid w:val="002F7C97"/>
    <w:rsid w:val="002F7F83"/>
    <w:rsid w:val="003000D7"/>
    <w:rsid w:val="003002CA"/>
    <w:rsid w:val="003005DE"/>
    <w:rsid w:val="00300920"/>
    <w:rsid w:val="00300B1E"/>
    <w:rsid w:val="00300D55"/>
    <w:rsid w:val="00301194"/>
    <w:rsid w:val="00301204"/>
    <w:rsid w:val="003014EC"/>
    <w:rsid w:val="0030155E"/>
    <w:rsid w:val="00301ACE"/>
    <w:rsid w:val="00301E7A"/>
    <w:rsid w:val="00301F1B"/>
    <w:rsid w:val="00301F34"/>
    <w:rsid w:val="0030200A"/>
    <w:rsid w:val="003022D7"/>
    <w:rsid w:val="003023D5"/>
    <w:rsid w:val="003028D8"/>
    <w:rsid w:val="00302B4A"/>
    <w:rsid w:val="00302B7B"/>
    <w:rsid w:val="00302E7D"/>
    <w:rsid w:val="003034DC"/>
    <w:rsid w:val="003035AB"/>
    <w:rsid w:val="0030372E"/>
    <w:rsid w:val="00303DF0"/>
    <w:rsid w:val="0030439E"/>
    <w:rsid w:val="00304418"/>
    <w:rsid w:val="00304BC5"/>
    <w:rsid w:val="0030545A"/>
    <w:rsid w:val="003058D1"/>
    <w:rsid w:val="00305D7C"/>
    <w:rsid w:val="00305D7F"/>
    <w:rsid w:val="003061BC"/>
    <w:rsid w:val="00306526"/>
    <w:rsid w:val="00306878"/>
    <w:rsid w:val="00306888"/>
    <w:rsid w:val="00306AAC"/>
    <w:rsid w:val="00306E6A"/>
    <w:rsid w:val="0030784F"/>
    <w:rsid w:val="00307980"/>
    <w:rsid w:val="00307A2B"/>
    <w:rsid w:val="00307C20"/>
    <w:rsid w:val="00307CC6"/>
    <w:rsid w:val="0031005A"/>
    <w:rsid w:val="0031006B"/>
    <w:rsid w:val="00310548"/>
    <w:rsid w:val="00310598"/>
    <w:rsid w:val="00310CD2"/>
    <w:rsid w:val="003111A0"/>
    <w:rsid w:val="003118CC"/>
    <w:rsid w:val="00311B26"/>
    <w:rsid w:val="00311E7A"/>
    <w:rsid w:val="00311F32"/>
    <w:rsid w:val="003120C4"/>
    <w:rsid w:val="00312113"/>
    <w:rsid w:val="003125B7"/>
    <w:rsid w:val="00312CCB"/>
    <w:rsid w:val="003132DD"/>
    <w:rsid w:val="003133EC"/>
    <w:rsid w:val="0031343F"/>
    <w:rsid w:val="003135F8"/>
    <w:rsid w:val="0031367E"/>
    <w:rsid w:val="00313E8E"/>
    <w:rsid w:val="00313F50"/>
    <w:rsid w:val="003143E9"/>
    <w:rsid w:val="0031493D"/>
    <w:rsid w:val="00314AFE"/>
    <w:rsid w:val="00314F0A"/>
    <w:rsid w:val="003150BF"/>
    <w:rsid w:val="0031561B"/>
    <w:rsid w:val="0031581E"/>
    <w:rsid w:val="003160A1"/>
    <w:rsid w:val="0031641A"/>
    <w:rsid w:val="00316718"/>
    <w:rsid w:val="0031674A"/>
    <w:rsid w:val="00316A03"/>
    <w:rsid w:val="00316A30"/>
    <w:rsid w:val="0031702B"/>
    <w:rsid w:val="00317235"/>
    <w:rsid w:val="003173FE"/>
    <w:rsid w:val="00317A1F"/>
    <w:rsid w:val="00317AF0"/>
    <w:rsid w:val="00317BFF"/>
    <w:rsid w:val="00317C2C"/>
    <w:rsid w:val="00317D56"/>
    <w:rsid w:val="00320AA2"/>
    <w:rsid w:val="00320E11"/>
    <w:rsid w:val="0032102A"/>
    <w:rsid w:val="00321180"/>
    <w:rsid w:val="00321694"/>
    <w:rsid w:val="0032180E"/>
    <w:rsid w:val="00321885"/>
    <w:rsid w:val="00321911"/>
    <w:rsid w:val="00321B2A"/>
    <w:rsid w:val="00321CD6"/>
    <w:rsid w:val="00322004"/>
    <w:rsid w:val="00322323"/>
    <w:rsid w:val="003225AE"/>
    <w:rsid w:val="00322CA6"/>
    <w:rsid w:val="00322F2C"/>
    <w:rsid w:val="00323033"/>
    <w:rsid w:val="00323322"/>
    <w:rsid w:val="00323676"/>
    <w:rsid w:val="00323755"/>
    <w:rsid w:val="00323939"/>
    <w:rsid w:val="00323BD3"/>
    <w:rsid w:val="003245A4"/>
    <w:rsid w:val="00324A27"/>
    <w:rsid w:val="00324B12"/>
    <w:rsid w:val="00324F43"/>
    <w:rsid w:val="00325DB4"/>
    <w:rsid w:val="0032618D"/>
    <w:rsid w:val="00326743"/>
    <w:rsid w:val="003270B9"/>
    <w:rsid w:val="0032713C"/>
    <w:rsid w:val="00327817"/>
    <w:rsid w:val="00327C02"/>
    <w:rsid w:val="00327FFC"/>
    <w:rsid w:val="0033007A"/>
    <w:rsid w:val="00330375"/>
    <w:rsid w:val="0033090E"/>
    <w:rsid w:val="00330D7A"/>
    <w:rsid w:val="0033108F"/>
    <w:rsid w:val="0033158C"/>
    <w:rsid w:val="003319B3"/>
    <w:rsid w:val="00331BB1"/>
    <w:rsid w:val="003322BC"/>
    <w:rsid w:val="00332463"/>
    <w:rsid w:val="003329C6"/>
    <w:rsid w:val="00332ABA"/>
    <w:rsid w:val="00332BA3"/>
    <w:rsid w:val="00332DCD"/>
    <w:rsid w:val="00332E30"/>
    <w:rsid w:val="003334C0"/>
    <w:rsid w:val="003335A1"/>
    <w:rsid w:val="003336A2"/>
    <w:rsid w:val="00333C45"/>
    <w:rsid w:val="00333EEC"/>
    <w:rsid w:val="00334151"/>
    <w:rsid w:val="003346BD"/>
    <w:rsid w:val="00334A4E"/>
    <w:rsid w:val="00334AA2"/>
    <w:rsid w:val="00334AB7"/>
    <w:rsid w:val="00334B63"/>
    <w:rsid w:val="00334CB9"/>
    <w:rsid w:val="00334DCC"/>
    <w:rsid w:val="003351FE"/>
    <w:rsid w:val="003355ED"/>
    <w:rsid w:val="00335857"/>
    <w:rsid w:val="003358C6"/>
    <w:rsid w:val="003359A5"/>
    <w:rsid w:val="00335AEC"/>
    <w:rsid w:val="003360A3"/>
    <w:rsid w:val="003366A1"/>
    <w:rsid w:val="00336881"/>
    <w:rsid w:val="00336BCF"/>
    <w:rsid w:val="00336DDE"/>
    <w:rsid w:val="00337003"/>
    <w:rsid w:val="0033742A"/>
    <w:rsid w:val="00337677"/>
    <w:rsid w:val="003376FA"/>
    <w:rsid w:val="00337710"/>
    <w:rsid w:val="003379FF"/>
    <w:rsid w:val="00340061"/>
    <w:rsid w:val="0034027C"/>
    <w:rsid w:val="00340698"/>
    <w:rsid w:val="00340B18"/>
    <w:rsid w:val="00340C83"/>
    <w:rsid w:val="003413EA"/>
    <w:rsid w:val="00341662"/>
    <w:rsid w:val="003418C3"/>
    <w:rsid w:val="003419E9"/>
    <w:rsid w:val="003423B6"/>
    <w:rsid w:val="00342434"/>
    <w:rsid w:val="003428AE"/>
    <w:rsid w:val="003429E6"/>
    <w:rsid w:val="00342A05"/>
    <w:rsid w:val="00342A7A"/>
    <w:rsid w:val="00342B4A"/>
    <w:rsid w:val="00343127"/>
    <w:rsid w:val="003432D6"/>
    <w:rsid w:val="00343348"/>
    <w:rsid w:val="00343538"/>
    <w:rsid w:val="0034360D"/>
    <w:rsid w:val="003436BE"/>
    <w:rsid w:val="003437DB"/>
    <w:rsid w:val="003438EF"/>
    <w:rsid w:val="00343917"/>
    <w:rsid w:val="00343BD5"/>
    <w:rsid w:val="00344640"/>
    <w:rsid w:val="003449DB"/>
    <w:rsid w:val="00344E81"/>
    <w:rsid w:val="00345617"/>
    <w:rsid w:val="00345F44"/>
    <w:rsid w:val="003464A0"/>
    <w:rsid w:val="00346592"/>
    <w:rsid w:val="00346856"/>
    <w:rsid w:val="0034685C"/>
    <w:rsid w:val="00346FE1"/>
    <w:rsid w:val="00347081"/>
    <w:rsid w:val="003474CF"/>
    <w:rsid w:val="00347590"/>
    <w:rsid w:val="00347745"/>
    <w:rsid w:val="00347747"/>
    <w:rsid w:val="00347749"/>
    <w:rsid w:val="003477B4"/>
    <w:rsid w:val="003477C2"/>
    <w:rsid w:val="003479C5"/>
    <w:rsid w:val="00347B22"/>
    <w:rsid w:val="00347C32"/>
    <w:rsid w:val="00347E48"/>
    <w:rsid w:val="00347F1C"/>
    <w:rsid w:val="00350123"/>
    <w:rsid w:val="00350179"/>
    <w:rsid w:val="00350882"/>
    <w:rsid w:val="00350964"/>
    <w:rsid w:val="00350A7F"/>
    <w:rsid w:val="00350C7A"/>
    <w:rsid w:val="00350D65"/>
    <w:rsid w:val="003511B3"/>
    <w:rsid w:val="003516CC"/>
    <w:rsid w:val="00351C20"/>
    <w:rsid w:val="00351D8D"/>
    <w:rsid w:val="0035201D"/>
    <w:rsid w:val="003525B1"/>
    <w:rsid w:val="003525C0"/>
    <w:rsid w:val="0035263B"/>
    <w:rsid w:val="00352CD1"/>
    <w:rsid w:val="00352FD2"/>
    <w:rsid w:val="00352FDE"/>
    <w:rsid w:val="003532A3"/>
    <w:rsid w:val="00353473"/>
    <w:rsid w:val="00353764"/>
    <w:rsid w:val="0035376C"/>
    <w:rsid w:val="00353834"/>
    <w:rsid w:val="00353C0B"/>
    <w:rsid w:val="00353CC5"/>
    <w:rsid w:val="00353D9B"/>
    <w:rsid w:val="00354140"/>
    <w:rsid w:val="003542A3"/>
    <w:rsid w:val="00354454"/>
    <w:rsid w:val="00354813"/>
    <w:rsid w:val="00354968"/>
    <w:rsid w:val="003549C0"/>
    <w:rsid w:val="00354AA5"/>
    <w:rsid w:val="00354E8C"/>
    <w:rsid w:val="00355279"/>
    <w:rsid w:val="00355331"/>
    <w:rsid w:val="00355DE1"/>
    <w:rsid w:val="00355E4C"/>
    <w:rsid w:val="00355F28"/>
    <w:rsid w:val="003565C4"/>
    <w:rsid w:val="003565FD"/>
    <w:rsid w:val="003566FB"/>
    <w:rsid w:val="0035673E"/>
    <w:rsid w:val="00356D6F"/>
    <w:rsid w:val="00356F89"/>
    <w:rsid w:val="003570C3"/>
    <w:rsid w:val="0035732A"/>
    <w:rsid w:val="00357592"/>
    <w:rsid w:val="003575C3"/>
    <w:rsid w:val="00357870"/>
    <w:rsid w:val="00357A6F"/>
    <w:rsid w:val="00357AE4"/>
    <w:rsid w:val="00360063"/>
    <w:rsid w:val="00360070"/>
    <w:rsid w:val="00360DE7"/>
    <w:rsid w:val="0036139E"/>
    <w:rsid w:val="003614F2"/>
    <w:rsid w:val="003617EF"/>
    <w:rsid w:val="00361EBF"/>
    <w:rsid w:val="0036212F"/>
    <w:rsid w:val="00362251"/>
    <w:rsid w:val="00362257"/>
    <w:rsid w:val="00362286"/>
    <w:rsid w:val="00362416"/>
    <w:rsid w:val="003625C4"/>
    <w:rsid w:val="00362840"/>
    <w:rsid w:val="00362A1F"/>
    <w:rsid w:val="00362BB4"/>
    <w:rsid w:val="00362C8D"/>
    <w:rsid w:val="00362E39"/>
    <w:rsid w:val="0036382D"/>
    <w:rsid w:val="00363C6F"/>
    <w:rsid w:val="00363D34"/>
    <w:rsid w:val="003640C5"/>
    <w:rsid w:val="00364214"/>
    <w:rsid w:val="00364B4E"/>
    <w:rsid w:val="00364E33"/>
    <w:rsid w:val="00365305"/>
    <w:rsid w:val="00365491"/>
    <w:rsid w:val="00365545"/>
    <w:rsid w:val="00365624"/>
    <w:rsid w:val="003658A0"/>
    <w:rsid w:val="003664C3"/>
    <w:rsid w:val="00366591"/>
    <w:rsid w:val="00366BCA"/>
    <w:rsid w:val="00366E0B"/>
    <w:rsid w:val="00366FDE"/>
    <w:rsid w:val="00366FDF"/>
    <w:rsid w:val="00367009"/>
    <w:rsid w:val="0036725E"/>
    <w:rsid w:val="00367661"/>
    <w:rsid w:val="0036794B"/>
    <w:rsid w:val="00367DDD"/>
    <w:rsid w:val="003702BD"/>
    <w:rsid w:val="0037093F"/>
    <w:rsid w:val="00371E7A"/>
    <w:rsid w:val="00372120"/>
    <w:rsid w:val="00372463"/>
    <w:rsid w:val="0037255C"/>
    <w:rsid w:val="003728E3"/>
    <w:rsid w:val="0037297B"/>
    <w:rsid w:val="00372A18"/>
    <w:rsid w:val="00372D93"/>
    <w:rsid w:val="00372DDF"/>
    <w:rsid w:val="00373005"/>
    <w:rsid w:val="00373051"/>
    <w:rsid w:val="003735B5"/>
    <w:rsid w:val="0037386B"/>
    <w:rsid w:val="00373970"/>
    <w:rsid w:val="00373E17"/>
    <w:rsid w:val="00373EFB"/>
    <w:rsid w:val="003741A2"/>
    <w:rsid w:val="00374492"/>
    <w:rsid w:val="003745DE"/>
    <w:rsid w:val="00374FB0"/>
    <w:rsid w:val="0037526E"/>
    <w:rsid w:val="003755F4"/>
    <w:rsid w:val="00375D14"/>
    <w:rsid w:val="00375D21"/>
    <w:rsid w:val="00376ECC"/>
    <w:rsid w:val="00376F60"/>
    <w:rsid w:val="00376F76"/>
    <w:rsid w:val="003776B4"/>
    <w:rsid w:val="003778BB"/>
    <w:rsid w:val="003778BC"/>
    <w:rsid w:val="00377B47"/>
    <w:rsid w:val="00377C67"/>
    <w:rsid w:val="00377C7E"/>
    <w:rsid w:val="0038006B"/>
    <w:rsid w:val="0038026D"/>
    <w:rsid w:val="0038050F"/>
    <w:rsid w:val="003805A9"/>
    <w:rsid w:val="0038072B"/>
    <w:rsid w:val="003811B3"/>
    <w:rsid w:val="00381299"/>
    <w:rsid w:val="003813FB"/>
    <w:rsid w:val="00381471"/>
    <w:rsid w:val="0038178D"/>
    <w:rsid w:val="00381CCA"/>
    <w:rsid w:val="00382084"/>
    <w:rsid w:val="003827B9"/>
    <w:rsid w:val="00382ABB"/>
    <w:rsid w:val="00382AF2"/>
    <w:rsid w:val="003831A8"/>
    <w:rsid w:val="00383348"/>
    <w:rsid w:val="003835ED"/>
    <w:rsid w:val="00383666"/>
    <w:rsid w:val="003839C4"/>
    <w:rsid w:val="00383CB6"/>
    <w:rsid w:val="00384205"/>
    <w:rsid w:val="003843B6"/>
    <w:rsid w:val="00384876"/>
    <w:rsid w:val="00384AB6"/>
    <w:rsid w:val="00385078"/>
    <w:rsid w:val="003853F7"/>
    <w:rsid w:val="0038561C"/>
    <w:rsid w:val="00385693"/>
    <w:rsid w:val="0038571E"/>
    <w:rsid w:val="00385CA6"/>
    <w:rsid w:val="00385D2C"/>
    <w:rsid w:val="003863A6"/>
    <w:rsid w:val="003863C7"/>
    <w:rsid w:val="00386A15"/>
    <w:rsid w:val="0038702B"/>
    <w:rsid w:val="0038741E"/>
    <w:rsid w:val="003874A9"/>
    <w:rsid w:val="0038799B"/>
    <w:rsid w:val="00387D76"/>
    <w:rsid w:val="0039046F"/>
    <w:rsid w:val="00390C94"/>
    <w:rsid w:val="00390D6F"/>
    <w:rsid w:val="00390DEB"/>
    <w:rsid w:val="00390E91"/>
    <w:rsid w:val="0039149E"/>
    <w:rsid w:val="003914B8"/>
    <w:rsid w:val="00391711"/>
    <w:rsid w:val="0039176B"/>
    <w:rsid w:val="00391BBA"/>
    <w:rsid w:val="0039211E"/>
    <w:rsid w:val="00392120"/>
    <w:rsid w:val="003921C5"/>
    <w:rsid w:val="0039271B"/>
    <w:rsid w:val="0039294A"/>
    <w:rsid w:val="00392A1C"/>
    <w:rsid w:val="0039307D"/>
    <w:rsid w:val="0039316D"/>
    <w:rsid w:val="00393275"/>
    <w:rsid w:val="00393375"/>
    <w:rsid w:val="00393456"/>
    <w:rsid w:val="00393C4A"/>
    <w:rsid w:val="00393D3D"/>
    <w:rsid w:val="00393DB2"/>
    <w:rsid w:val="00393E62"/>
    <w:rsid w:val="003940A3"/>
    <w:rsid w:val="00394152"/>
    <w:rsid w:val="003943B0"/>
    <w:rsid w:val="00394517"/>
    <w:rsid w:val="00394718"/>
    <w:rsid w:val="00394758"/>
    <w:rsid w:val="00394784"/>
    <w:rsid w:val="00394DA4"/>
    <w:rsid w:val="003953CF"/>
    <w:rsid w:val="00395912"/>
    <w:rsid w:val="00395A76"/>
    <w:rsid w:val="00395AF1"/>
    <w:rsid w:val="00395D5D"/>
    <w:rsid w:val="00395EB5"/>
    <w:rsid w:val="0039611C"/>
    <w:rsid w:val="0039624E"/>
    <w:rsid w:val="00396928"/>
    <w:rsid w:val="0039693D"/>
    <w:rsid w:val="0039695C"/>
    <w:rsid w:val="00396A7A"/>
    <w:rsid w:val="00396ABB"/>
    <w:rsid w:val="00397048"/>
    <w:rsid w:val="00397102"/>
    <w:rsid w:val="00397201"/>
    <w:rsid w:val="003974AD"/>
    <w:rsid w:val="00397684"/>
    <w:rsid w:val="00397691"/>
    <w:rsid w:val="003A004B"/>
    <w:rsid w:val="003A0101"/>
    <w:rsid w:val="003A026B"/>
    <w:rsid w:val="003A02B7"/>
    <w:rsid w:val="003A0DA5"/>
    <w:rsid w:val="003A1359"/>
    <w:rsid w:val="003A1544"/>
    <w:rsid w:val="003A163A"/>
    <w:rsid w:val="003A164C"/>
    <w:rsid w:val="003A1755"/>
    <w:rsid w:val="003A1C0B"/>
    <w:rsid w:val="003A1DA2"/>
    <w:rsid w:val="003A1E2E"/>
    <w:rsid w:val="003A201A"/>
    <w:rsid w:val="003A217F"/>
    <w:rsid w:val="003A2186"/>
    <w:rsid w:val="003A2246"/>
    <w:rsid w:val="003A2575"/>
    <w:rsid w:val="003A2D08"/>
    <w:rsid w:val="003A30D3"/>
    <w:rsid w:val="003A35AC"/>
    <w:rsid w:val="003A361F"/>
    <w:rsid w:val="003A390B"/>
    <w:rsid w:val="003A3CF3"/>
    <w:rsid w:val="003A3EC4"/>
    <w:rsid w:val="003A431F"/>
    <w:rsid w:val="003A4331"/>
    <w:rsid w:val="003A4431"/>
    <w:rsid w:val="003A4763"/>
    <w:rsid w:val="003A4985"/>
    <w:rsid w:val="003A5082"/>
    <w:rsid w:val="003A54F0"/>
    <w:rsid w:val="003A5953"/>
    <w:rsid w:val="003A5CA4"/>
    <w:rsid w:val="003A5D62"/>
    <w:rsid w:val="003A6034"/>
    <w:rsid w:val="003A67E3"/>
    <w:rsid w:val="003A6863"/>
    <w:rsid w:val="003A68A3"/>
    <w:rsid w:val="003A68D4"/>
    <w:rsid w:val="003A6B48"/>
    <w:rsid w:val="003A6E6D"/>
    <w:rsid w:val="003A6E71"/>
    <w:rsid w:val="003A7298"/>
    <w:rsid w:val="003A7610"/>
    <w:rsid w:val="003A7FDC"/>
    <w:rsid w:val="003B0030"/>
    <w:rsid w:val="003B0992"/>
    <w:rsid w:val="003B0C41"/>
    <w:rsid w:val="003B0D6C"/>
    <w:rsid w:val="003B0EA2"/>
    <w:rsid w:val="003B10AC"/>
    <w:rsid w:val="003B1363"/>
    <w:rsid w:val="003B1549"/>
    <w:rsid w:val="003B157B"/>
    <w:rsid w:val="003B1617"/>
    <w:rsid w:val="003B16BE"/>
    <w:rsid w:val="003B2178"/>
    <w:rsid w:val="003B2A70"/>
    <w:rsid w:val="003B2C5A"/>
    <w:rsid w:val="003B2DF9"/>
    <w:rsid w:val="003B2EA3"/>
    <w:rsid w:val="003B30EB"/>
    <w:rsid w:val="003B3157"/>
    <w:rsid w:val="003B323A"/>
    <w:rsid w:val="003B34E6"/>
    <w:rsid w:val="003B355E"/>
    <w:rsid w:val="003B35E7"/>
    <w:rsid w:val="003B365E"/>
    <w:rsid w:val="003B3976"/>
    <w:rsid w:val="003B39FB"/>
    <w:rsid w:val="003B3AAB"/>
    <w:rsid w:val="003B3E00"/>
    <w:rsid w:val="003B3E4C"/>
    <w:rsid w:val="003B449E"/>
    <w:rsid w:val="003B47B0"/>
    <w:rsid w:val="003B4807"/>
    <w:rsid w:val="003B4B0A"/>
    <w:rsid w:val="003B51C3"/>
    <w:rsid w:val="003B5451"/>
    <w:rsid w:val="003B5497"/>
    <w:rsid w:val="003B5842"/>
    <w:rsid w:val="003B59C3"/>
    <w:rsid w:val="003B5AD0"/>
    <w:rsid w:val="003B5E02"/>
    <w:rsid w:val="003B5E51"/>
    <w:rsid w:val="003B6FFA"/>
    <w:rsid w:val="003B7054"/>
    <w:rsid w:val="003B73DB"/>
    <w:rsid w:val="003B73EE"/>
    <w:rsid w:val="003B7564"/>
    <w:rsid w:val="003B7649"/>
    <w:rsid w:val="003B7882"/>
    <w:rsid w:val="003B7E4C"/>
    <w:rsid w:val="003C02A0"/>
    <w:rsid w:val="003C0634"/>
    <w:rsid w:val="003C0958"/>
    <w:rsid w:val="003C0C37"/>
    <w:rsid w:val="003C0CE8"/>
    <w:rsid w:val="003C0D15"/>
    <w:rsid w:val="003C1928"/>
    <w:rsid w:val="003C19CE"/>
    <w:rsid w:val="003C1F10"/>
    <w:rsid w:val="003C2027"/>
    <w:rsid w:val="003C22FB"/>
    <w:rsid w:val="003C240F"/>
    <w:rsid w:val="003C2688"/>
    <w:rsid w:val="003C26D1"/>
    <w:rsid w:val="003C2B5F"/>
    <w:rsid w:val="003C2B64"/>
    <w:rsid w:val="003C2D4F"/>
    <w:rsid w:val="003C2D7B"/>
    <w:rsid w:val="003C3764"/>
    <w:rsid w:val="003C3906"/>
    <w:rsid w:val="003C3B60"/>
    <w:rsid w:val="003C3B6C"/>
    <w:rsid w:val="003C3DEE"/>
    <w:rsid w:val="003C3EE3"/>
    <w:rsid w:val="003C41C9"/>
    <w:rsid w:val="003C4332"/>
    <w:rsid w:val="003C45B8"/>
    <w:rsid w:val="003C4B82"/>
    <w:rsid w:val="003C4ECE"/>
    <w:rsid w:val="003C5040"/>
    <w:rsid w:val="003C50A9"/>
    <w:rsid w:val="003C50FF"/>
    <w:rsid w:val="003C538E"/>
    <w:rsid w:val="003C548A"/>
    <w:rsid w:val="003C5580"/>
    <w:rsid w:val="003C56D5"/>
    <w:rsid w:val="003C56DB"/>
    <w:rsid w:val="003C580E"/>
    <w:rsid w:val="003C5943"/>
    <w:rsid w:val="003C5C76"/>
    <w:rsid w:val="003C642D"/>
    <w:rsid w:val="003C64DC"/>
    <w:rsid w:val="003C6822"/>
    <w:rsid w:val="003C69FC"/>
    <w:rsid w:val="003C6ECA"/>
    <w:rsid w:val="003C6FA6"/>
    <w:rsid w:val="003C727D"/>
    <w:rsid w:val="003C7AED"/>
    <w:rsid w:val="003C7B82"/>
    <w:rsid w:val="003C7BA7"/>
    <w:rsid w:val="003C7E72"/>
    <w:rsid w:val="003D002B"/>
    <w:rsid w:val="003D0363"/>
    <w:rsid w:val="003D0633"/>
    <w:rsid w:val="003D0AB6"/>
    <w:rsid w:val="003D0E17"/>
    <w:rsid w:val="003D1269"/>
    <w:rsid w:val="003D126A"/>
    <w:rsid w:val="003D13F4"/>
    <w:rsid w:val="003D17A5"/>
    <w:rsid w:val="003D1EC4"/>
    <w:rsid w:val="003D232D"/>
    <w:rsid w:val="003D23C2"/>
    <w:rsid w:val="003D2472"/>
    <w:rsid w:val="003D2518"/>
    <w:rsid w:val="003D26E9"/>
    <w:rsid w:val="003D2CB7"/>
    <w:rsid w:val="003D2EBD"/>
    <w:rsid w:val="003D30C0"/>
    <w:rsid w:val="003D33F5"/>
    <w:rsid w:val="003D365D"/>
    <w:rsid w:val="003D36B0"/>
    <w:rsid w:val="003D3EAB"/>
    <w:rsid w:val="003D450A"/>
    <w:rsid w:val="003D4552"/>
    <w:rsid w:val="003D4863"/>
    <w:rsid w:val="003D4946"/>
    <w:rsid w:val="003D4F69"/>
    <w:rsid w:val="003D5ACC"/>
    <w:rsid w:val="003D5B70"/>
    <w:rsid w:val="003D64E6"/>
    <w:rsid w:val="003D662C"/>
    <w:rsid w:val="003D692A"/>
    <w:rsid w:val="003D6B35"/>
    <w:rsid w:val="003D6CBC"/>
    <w:rsid w:val="003D721D"/>
    <w:rsid w:val="003D7379"/>
    <w:rsid w:val="003D741E"/>
    <w:rsid w:val="003D76A0"/>
    <w:rsid w:val="003D7AFB"/>
    <w:rsid w:val="003D7B56"/>
    <w:rsid w:val="003D7B7E"/>
    <w:rsid w:val="003E0038"/>
    <w:rsid w:val="003E00EE"/>
    <w:rsid w:val="003E01B4"/>
    <w:rsid w:val="003E0377"/>
    <w:rsid w:val="003E05B5"/>
    <w:rsid w:val="003E06A7"/>
    <w:rsid w:val="003E0DB6"/>
    <w:rsid w:val="003E0ED0"/>
    <w:rsid w:val="003E0F08"/>
    <w:rsid w:val="003E1359"/>
    <w:rsid w:val="003E15FC"/>
    <w:rsid w:val="003E1868"/>
    <w:rsid w:val="003E1D12"/>
    <w:rsid w:val="003E2350"/>
    <w:rsid w:val="003E2448"/>
    <w:rsid w:val="003E24AA"/>
    <w:rsid w:val="003E26E1"/>
    <w:rsid w:val="003E26E4"/>
    <w:rsid w:val="003E2B6C"/>
    <w:rsid w:val="003E2E85"/>
    <w:rsid w:val="003E2EFF"/>
    <w:rsid w:val="003E34C9"/>
    <w:rsid w:val="003E3666"/>
    <w:rsid w:val="003E3A99"/>
    <w:rsid w:val="003E3C7D"/>
    <w:rsid w:val="003E3F3F"/>
    <w:rsid w:val="003E403C"/>
    <w:rsid w:val="003E40AE"/>
    <w:rsid w:val="003E448F"/>
    <w:rsid w:val="003E451E"/>
    <w:rsid w:val="003E4AB4"/>
    <w:rsid w:val="003E4F1D"/>
    <w:rsid w:val="003E4FB7"/>
    <w:rsid w:val="003E5038"/>
    <w:rsid w:val="003E5148"/>
    <w:rsid w:val="003E5A90"/>
    <w:rsid w:val="003E5ACB"/>
    <w:rsid w:val="003E5D75"/>
    <w:rsid w:val="003E5EA2"/>
    <w:rsid w:val="003E5F0A"/>
    <w:rsid w:val="003E6008"/>
    <w:rsid w:val="003E6030"/>
    <w:rsid w:val="003E60CF"/>
    <w:rsid w:val="003E611D"/>
    <w:rsid w:val="003E6496"/>
    <w:rsid w:val="003E65F2"/>
    <w:rsid w:val="003E6EB6"/>
    <w:rsid w:val="003E7630"/>
    <w:rsid w:val="003E76CC"/>
    <w:rsid w:val="003E774C"/>
    <w:rsid w:val="003E785E"/>
    <w:rsid w:val="003E7AB1"/>
    <w:rsid w:val="003F069C"/>
    <w:rsid w:val="003F084A"/>
    <w:rsid w:val="003F0932"/>
    <w:rsid w:val="003F0C7D"/>
    <w:rsid w:val="003F0CC2"/>
    <w:rsid w:val="003F13B6"/>
    <w:rsid w:val="003F1415"/>
    <w:rsid w:val="003F1B4C"/>
    <w:rsid w:val="003F1C68"/>
    <w:rsid w:val="003F1CE9"/>
    <w:rsid w:val="003F2720"/>
    <w:rsid w:val="003F2785"/>
    <w:rsid w:val="003F2A55"/>
    <w:rsid w:val="003F2C19"/>
    <w:rsid w:val="003F2F89"/>
    <w:rsid w:val="003F329E"/>
    <w:rsid w:val="003F3FBE"/>
    <w:rsid w:val="003F3FF0"/>
    <w:rsid w:val="003F458F"/>
    <w:rsid w:val="003F479E"/>
    <w:rsid w:val="003F47F2"/>
    <w:rsid w:val="003F4842"/>
    <w:rsid w:val="003F4D40"/>
    <w:rsid w:val="003F514D"/>
    <w:rsid w:val="003F51F9"/>
    <w:rsid w:val="003F53AB"/>
    <w:rsid w:val="003F5520"/>
    <w:rsid w:val="003F558A"/>
    <w:rsid w:val="003F5856"/>
    <w:rsid w:val="003F5B48"/>
    <w:rsid w:val="003F5FBD"/>
    <w:rsid w:val="003F61B9"/>
    <w:rsid w:val="003F63B4"/>
    <w:rsid w:val="003F6557"/>
    <w:rsid w:val="003F6B63"/>
    <w:rsid w:val="003F6CD4"/>
    <w:rsid w:val="003F6D0D"/>
    <w:rsid w:val="003F6D56"/>
    <w:rsid w:val="003F7337"/>
    <w:rsid w:val="003F778F"/>
    <w:rsid w:val="003F7817"/>
    <w:rsid w:val="003F7823"/>
    <w:rsid w:val="003F79FE"/>
    <w:rsid w:val="003F7DFB"/>
    <w:rsid w:val="00400245"/>
    <w:rsid w:val="0040036B"/>
    <w:rsid w:val="004004F6"/>
    <w:rsid w:val="004006D4"/>
    <w:rsid w:val="004008CD"/>
    <w:rsid w:val="0040092F"/>
    <w:rsid w:val="00400BA1"/>
    <w:rsid w:val="00400BC8"/>
    <w:rsid w:val="00400C34"/>
    <w:rsid w:val="004010E6"/>
    <w:rsid w:val="0040136A"/>
    <w:rsid w:val="004014F8"/>
    <w:rsid w:val="00401A6B"/>
    <w:rsid w:val="00401F21"/>
    <w:rsid w:val="00402387"/>
    <w:rsid w:val="004026F9"/>
    <w:rsid w:val="00403175"/>
    <w:rsid w:val="00403415"/>
    <w:rsid w:val="00403822"/>
    <w:rsid w:val="00403877"/>
    <w:rsid w:val="004039E7"/>
    <w:rsid w:val="00403F8F"/>
    <w:rsid w:val="00404198"/>
    <w:rsid w:val="00404352"/>
    <w:rsid w:val="00404376"/>
    <w:rsid w:val="0040454B"/>
    <w:rsid w:val="0040485A"/>
    <w:rsid w:val="004048C1"/>
    <w:rsid w:val="00404C25"/>
    <w:rsid w:val="00404D2E"/>
    <w:rsid w:val="00404FEF"/>
    <w:rsid w:val="004057A4"/>
    <w:rsid w:val="004057AF"/>
    <w:rsid w:val="00405D5C"/>
    <w:rsid w:val="00405E55"/>
    <w:rsid w:val="00405EBB"/>
    <w:rsid w:val="00405FE3"/>
    <w:rsid w:val="00406007"/>
    <w:rsid w:val="00406135"/>
    <w:rsid w:val="004064F6"/>
    <w:rsid w:val="0040650C"/>
    <w:rsid w:val="00406952"/>
    <w:rsid w:val="00406B53"/>
    <w:rsid w:val="0040711B"/>
    <w:rsid w:val="00407625"/>
    <w:rsid w:val="0040771F"/>
    <w:rsid w:val="00407805"/>
    <w:rsid w:val="00407BF0"/>
    <w:rsid w:val="00407D7F"/>
    <w:rsid w:val="004105C0"/>
    <w:rsid w:val="004105D2"/>
    <w:rsid w:val="0041061B"/>
    <w:rsid w:val="00410872"/>
    <w:rsid w:val="004108CF"/>
    <w:rsid w:val="00410997"/>
    <w:rsid w:val="00410C98"/>
    <w:rsid w:val="00410CCF"/>
    <w:rsid w:val="00410D89"/>
    <w:rsid w:val="00411016"/>
    <w:rsid w:val="004113FB"/>
    <w:rsid w:val="0041169F"/>
    <w:rsid w:val="004118AF"/>
    <w:rsid w:val="004118D4"/>
    <w:rsid w:val="004119AF"/>
    <w:rsid w:val="00411E6B"/>
    <w:rsid w:val="00412542"/>
    <w:rsid w:val="004125C0"/>
    <w:rsid w:val="0041260B"/>
    <w:rsid w:val="00412961"/>
    <w:rsid w:val="00412B0A"/>
    <w:rsid w:val="00412CEB"/>
    <w:rsid w:val="00413290"/>
    <w:rsid w:val="00413575"/>
    <w:rsid w:val="0041379D"/>
    <w:rsid w:val="004137E9"/>
    <w:rsid w:val="004139D3"/>
    <w:rsid w:val="004139E7"/>
    <w:rsid w:val="00413B8E"/>
    <w:rsid w:val="00413C26"/>
    <w:rsid w:val="004149CC"/>
    <w:rsid w:val="00414AB8"/>
    <w:rsid w:val="00414B41"/>
    <w:rsid w:val="00414EAE"/>
    <w:rsid w:val="00414ECC"/>
    <w:rsid w:val="00414F06"/>
    <w:rsid w:val="0041507F"/>
    <w:rsid w:val="004153AF"/>
    <w:rsid w:val="00415411"/>
    <w:rsid w:val="00415467"/>
    <w:rsid w:val="0041553E"/>
    <w:rsid w:val="00415C87"/>
    <w:rsid w:val="00415DDE"/>
    <w:rsid w:val="00415E72"/>
    <w:rsid w:val="004160B2"/>
    <w:rsid w:val="004160DC"/>
    <w:rsid w:val="0041618A"/>
    <w:rsid w:val="00416250"/>
    <w:rsid w:val="00416319"/>
    <w:rsid w:val="004164B0"/>
    <w:rsid w:val="004165FA"/>
    <w:rsid w:val="00416A3F"/>
    <w:rsid w:val="00416C1F"/>
    <w:rsid w:val="00416F7F"/>
    <w:rsid w:val="0041774D"/>
    <w:rsid w:val="004177F0"/>
    <w:rsid w:val="00417AA4"/>
    <w:rsid w:val="00417C56"/>
    <w:rsid w:val="00417F7E"/>
    <w:rsid w:val="004200FD"/>
    <w:rsid w:val="00420223"/>
    <w:rsid w:val="0042047F"/>
    <w:rsid w:val="004207E1"/>
    <w:rsid w:val="00420995"/>
    <w:rsid w:val="00420B12"/>
    <w:rsid w:val="00420FFC"/>
    <w:rsid w:val="00421225"/>
    <w:rsid w:val="004215B2"/>
    <w:rsid w:val="0042161C"/>
    <w:rsid w:val="00421828"/>
    <w:rsid w:val="00421883"/>
    <w:rsid w:val="00421C08"/>
    <w:rsid w:val="00421D73"/>
    <w:rsid w:val="00421ED3"/>
    <w:rsid w:val="00421EF8"/>
    <w:rsid w:val="00421F16"/>
    <w:rsid w:val="004221B1"/>
    <w:rsid w:val="004225F9"/>
    <w:rsid w:val="004228D2"/>
    <w:rsid w:val="0042351A"/>
    <w:rsid w:val="0042390C"/>
    <w:rsid w:val="00423EBE"/>
    <w:rsid w:val="00423F49"/>
    <w:rsid w:val="00423F66"/>
    <w:rsid w:val="00424F86"/>
    <w:rsid w:val="00425125"/>
    <w:rsid w:val="0042535E"/>
    <w:rsid w:val="00425666"/>
    <w:rsid w:val="004256CF"/>
    <w:rsid w:val="00425982"/>
    <w:rsid w:val="00425B7E"/>
    <w:rsid w:val="00425C68"/>
    <w:rsid w:val="00425FCB"/>
    <w:rsid w:val="0042617C"/>
    <w:rsid w:val="004261A2"/>
    <w:rsid w:val="00426471"/>
    <w:rsid w:val="00426921"/>
    <w:rsid w:val="00426A81"/>
    <w:rsid w:val="00426F71"/>
    <w:rsid w:val="00427807"/>
    <w:rsid w:val="00427858"/>
    <w:rsid w:val="00427B9F"/>
    <w:rsid w:val="00427BAE"/>
    <w:rsid w:val="00427FB9"/>
    <w:rsid w:val="0043009A"/>
    <w:rsid w:val="0043052C"/>
    <w:rsid w:val="004305FF"/>
    <w:rsid w:val="00430833"/>
    <w:rsid w:val="00430B53"/>
    <w:rsid w:val="00430C26"/>
    <w:rsid w:val="00430E8A"/>
    <w:rsid w:val="00431696"/>
    <w:rsid w:val="004317AE"/>
    <w:rsid w:val="00431B33"/>
    <w:rsid w:val="0043232A"/>
    <w:rsid w:val="00432509"/>
    <w:rsid w:val="00432585"/>
    <w:rsid w:val="00432694"/>
    <w:rsid w:val="0043298B"/>
    <w:rsid w:val="00432B97"/>
    <w:rsid w:val="00433235"/>
    <w:rsid w:val="00433284"/>
    <w:rsid w:val="004335AF"/>
    <w:rsid w:val="004335B3"/>
    <w:rsid w:val="004338FA"/>
    <w:rsid w:val="00433EC7"/>
    <w:rsid w:val="004344A6"/>
    <w:rsid w:val="004344CE"/>
    <w:rsid w:val="00434898"/>
    <w:rsid w:val="004349D6"/>
    <w:rsid w:val="00434B17"/>
    <w:rsid w:val="00434BAC"/>
    <w:rsid w:val="00434D25"/>
    <w:rsid w:val="00434D4D"/>
    <w:rsid w:val="004351F1"/>
    <w:rsid w:val="00435439"/>
    <w:rsid w:val="00435AB2"/>
    <w:rsid w:val="00435E27"/>
    <w:rsid w:val="00435E39"/>
    <w:rsid w:val="00435EEC"/>
    <w:rsid w:val="0043606B"/>
    <w:rsid w:val="004361B2"/>
    <w:rsid w:val="004365EE"/>
    <w:rsid w:val="0043702D"/>
    <w:rsid w:val="00437A73"/>
    <w:rsid w:val="00440277"/>
    <w:rsid w:val="004404CE"/>
    <w:rsid w:val="0044052B"/>
    <w:rsid w:val="00440586"/>
    <w:rsid w:val="00440678"/>
    <w:rsid w:val="004409F0"/>
    <w:rsid w:val="00440C4A"/>
    <w:rsid w:val="00440D62"/>
    <w:rsid w:val="00440DFD"/>
    <w:rsid w:val="00440E2A"/>
    <w:rsid w:val="00440EA7"/>
    <w:rsid w:val="0044183A"/>
    <w:rsid w:val="00441C00"/>
    <w:rsid w:val="00441D47"/>
    <w:rsid w:val="00442402"/>
    <w:rsid w:val="0044241E"/>
    <w:rsid w:val="00442D67"/>
    <w:rsid w:val="00443960"/>
    <w:rsid w:val="00443A77"/>
    <w:rsid w:val="00443A79"/>
    <w:rsid w:val="00443A8D"/>
    <w:rsid w:val="00443C98"/>
    <w:rsid w:val="00443DCA"/>
    <w:rsid w:val="00443EDF"/>
    <w:rsid w:val="0044412C"/>
    <w:rsid w:val="0044432D"/>
    <w:rsid w:val="00444478"/>
    <w:rsid w:val="00444575"/>
    <w:rsid w:val="00444615"/>
    <w:rsid w:val="00444774"/>
    <w:rsid w:val="00444EDE"/>
    <w:rsid w:val="004450A1"/>
    <w:rsid w:val="004451B4"/>
    <w:rsid w:val="00445357"/>
    <w:rsid w:val="004457F3"/>
    <w:rsid w:val="00445CA7"/>
    <w:rsid w:val="00445D3F"/>
    <w:rsid w:val="004462CD"/>
    <w:rsid w:val="0044652C"/>
    <w:rsid w:val="004466FD"/>
    <w:rsid w:val="00446816"/>
    <w:rsid w:val="00446874"/>
    <w:rsid w:val="00446A68"/>
    <w:rsid w:val="00446B9C"/>
    <w:rsid w:val="00446C04"/>
    <w:rsid w:val="00446D00"/>
    <w:rsid w:val="004470F2"/>
    <w:rsid w:val="00447100"/>
    <w:rsid w:val="00447247"/>
    <w:rsid w:val="004472BD"/>
    <w:rsid w:val="00447386"/>
    <w:rsid w:val="00450497"/>
    <w:rsid w:val="00450D1D"/>
    <w:rsid w:val="00451208"/>
    <w:rsid w:val="00451260"/>
    <w:rsid w:val="00451484"/>
    <w:rsid w:val="0045176E"/>
    <w:rsid w:val="00451E79"/>
    <w:rsid w:val="00451E90"/>
    <w:rsid w:val="004523B8"/>
    <w:rsid w:val="00452AC4"/>
    <w:rsid w:val="00452DA1"/>
    <w:rsid w:val="00452DDC"/>
    <w:rsid w:val="00453213"/>
    <w:rsid w:val="0045342C"/>
    <w:rsid w:val="00453D6C"/>
    <w:rsid w:val="00453E80"/>
    <w:rsid w:val="00454277"/>
    <w:rsid w:val="0045455E"/>
    <w:rsid w:val="0045489A"/>
    <w:rsid w:val="0045490A"/>
    <w:rsid w:val="00454BA3"/>
    <w:rsid w:val="00454C8A"/>
    <w:rsid w:val="0045500D"/>
    <w:rsid w:val="004551AF"/>
    <w:rsid w:val="00455418"/>
    <w:rsid w:val="0045543A"/>
    <w:rsid w:val="004555EE"/>
    <w:rsid w:val="004556A4"/>
    <w:rsid w:val="00455890"/>
    <w:rsid w:val="00455922"/>
    <w:rsid w:val="00455AD9"/>
    <w:rsid w:val="00455F67"/>
    <w:rsid w:val="00456067"/>
    <w:rsid w:val="004560B1"/>
    <w:rsid w:val="0045666F"/>
    <w:rsid w:val="004567A2"/>
    <w:rsid w:val="004569EB"/>
    <w:rsid w:val="00456B36"/>
    <w:rsid w:val="00456B78"/>
    <w:rsid w:val="00456E92"/>
    <w:rsid w:val="00457506"/>
    <w:rsid w:val="00457552"/>
    <w:rsid w:val="00457889"/>
    <w:rsid w:val="0045797D"/>
    <w:rsid w:val="00457B19"/>
    <w:rsid w:val="00457B35"/>
    <w:rsid w:val="00457F60"/>
    <w:rsid w:val="00457F71"/>
    <w:rsid w:val="0046005B"/>
    <w:rsid w:val="004601D3"/>
    <w:rsid w:val="00460554"/>
    <w:rsid w:val="0046077F"/>
    <w:rsid w:val="00460C8E"/>
    <w:rsid w:val="00460F00"/>
    <w:rsid w:val="004612EA"/>
    <w:rsid w:val="004613EE"/>
    <w:rsid w:val="004619EB"/>
    <w:rsid w:val="00461BCF"/>
    <w:rsid w:val="00461DCC"/>
    <w:rsid w:val="00461EF5"/>
    <w:rsid w:val="004623BA"/>
    <w:rsid w:val="004626BA"/>
    <w:rsid w:val="004628C4"/>
    <w:rsid w:val="00462C16"/>
    <w:rsid w:val="00463235"/>
    <w:rsid w:val="00463341"/>
    <w:rsid w:val="004633E3"/>
    <w:rsid w:val="0046365B"/>
    <w:rsid w:val="0046385D"/>
    <w:rsid w:val="00463AD7"/>
    <w:rsid w:val="00463B16"/>
    <w:rsid w:val="00463B56"/>
    <w:rsid w:val="00463DAA"/>
    <w:rsid w:val="00463F0E"/>
    <w:rsid w:val="0046436E"/>
    <w:rsid w:val="00464504"/>
    <w:rsid w:val="0046461E"/>
    <w:rsid w:val="0046466A"/>
    <w:rsid w:val="004649AA"/>
    <w:rsid w:val="00464ACD"/>
    <w:rsid w:val="00464C7D"/>
    <w:rsid w:val="0046511D"/>
    <w:rsid w:val="00465390"/>
    <w:rsid w:val="00465411"/>
    <w:rsid w:val="004657A0"/>
    <w:rsid w:val="00465A72"/>
    <w:rsid w:val="00465A88"/>
    <w:rsid w:val="00465DCD"/>
    <w:rsid w:val="00465F74"/>
    <w:rsid w:val="004660C4"/>
    <w:rsid w:val="004664DC"/>
    <w:rsid w:val="004666D7"/>
    <w:rsid w:val="00466990"/>
    <w:rsid w:val="00466CAA"/>
    <w:rsid w:val="00466D49"/>
    <w:rsid w:val="004671B0"/>
    <w:rsid w:val="004675BB"/>
    <w:rsid w:val="0046776C"/>
    <w:rsid w:val="004679D7"/>
    <w:rsid w:val="00467A07"/>
    <w:rsid w:val="00467B06"/>
    <w:rsid w:val="00470170"/>
    <w:rsid w:val="004702D9"/>
    <w:rsid w:val="004703C9"/>
    <w:rsid w:val="004706A0"/>
    <w:rsid w:val="00470732"/>
    <w:rsid w:val="004707A0"/>
    <w:rsid w:val="004707DD"/>
    <w:rsid w:val="00470B81"/>
    <w:rsid w:val="00470FFD"/>
    <w:rsid w:val="0047107C"/>
    <w:rsid w:val="004710C8"/>
    <w:rsid w:val="00471380"/>
    <w:rsid w:val="0047152C"/>
    <w:rsid w:val="0047189E"/>
    <w:rsid w:val="00471BEE"/>
    <w:rsid w:val="00471E60"/>
    <w:rsid w:val="00471F7F"/>
    <w:rsid w:val="004723B9"/>
    <w:rsid w:val="0047256E"/>
    <w:rsid w:val="004725E2"/>
    <w:rsid w:val="004726E4"/>
    <w:rsid w:val="00472769"/>
    <w:rsid w:val="00472B1A"/>
    <w:rsid w:val="00472FAD"/>
    <w:rsid w:val="00473135"/>
    <w:rsid w:val="004733E8"/>
    <w:rsid w:val="00473776"/>
    <w:rsid w:val="004739E4"/>
    <w:rsid w:val="00473E5C"/>
    <w:rsid w:val="00473E7C"/>
    <w:rsid w:val="00473FB9"/>
    <w:rsid w:val="00473FF7"/>
    <w:rsid w:val="004740A8"/>
    <w:rsid w:val="00474126"/>
    <w:rsid w:val="0047430C"/>
    <w:rsid w:val="00474567"/>
    <w:rsid w:val="0047458D"/>
    <w:rsid w:val="0047499F"/>
    <w:rsid w:val="00474A24"/>
    <w:rsid w:val="00474DCB"/>
    <w:rsid w:val="00474FE9"/>
    <w:rsid w:val="00475029"/>
    <w:rsid w:val="004751ED"/>
    <w:rsid w:val="00475339"/>
    <w:rsid w:val="004755A3"/>
    <w:rsid w:val="00475D67"/>
    <w:rsid w:val="004762D8"/>
    <w:rsid w:val="004764A1"/>
    <w:rsid w:val="00476740"/>
    <w:rsid w:val="00476F2E"/>
    <w:rsid w:val="004770B6"/>
    <w:rsid w:val="004771E7"/>
    <w:rsid w:val="0047723E"/>
    <w:rsid w:val="004773CF"/>
    <w:rsid w:val="00477499"/>
    <w:rsid w:val="00477AEF"/>
    <w:rsid w:val="004801E4"/>
    <w:rsid w:val="004802B2"/>
    <w:rsid w:val="00480438"/>
    <w:rsid w:val="004809D7"/>
    <w:rsid w:val="00480E7C"/>
    <w:rsid w:val="00480E9A"/>
    <w:rsid w:val="00480EB1"/>
    <w:rsid w:val="00481386"/>
    <w:rsid w:val="004813F8"/>
    <w:rsid w:val="00481446"/>
    <w:rsid w:val="0048146B"/>
    <w:rsid w:val="00481BF6"/>
    <w:rsid w:val="00481D76"/>
    <w:rsid w:val="00482CB0"/>
    <w:rsid w:val="00482E9D"/>
    <w:rsid w:val="0048300B"/>
    <w:rsid w:val="00483078"/>
    <w:rsid w:val="00483263"/>
    <w:rsid w:val="004834B3"/>
    <w:rsid w:val="0048369A"/>
    <w:rsid w:val="004836FB"/>
    <w:rsid w:val="00483D8D"/>
    <w:rsid w:val="00483F07"/>
    <w:rsid w:val="0048409C"/>
    <w:rsid w:val="00484343"/>
    <w:rsid w:val="00484358"/>
    <w:rsid w:val="00484622"/>
    <w:rsid w:val="00484AF3"/>
    <w:rsid w:val="004851DB"/>
    <w:rsid w:val="0048546B"/>
    <w:rsid w:val="0048552A"/>
    <w:rsid w:val="0048599A"/>
    <w:rsid w:val="00485D85"/>
    <w:rsid w:val="0048607F"/>
    <w:rsid w:val="00486230"/>
    <w:rsid w:val="0048690C"/>
    <w:rsid w:val="00487619"/>
    <w:rsid w:val="00487729"/>
    <w:rsid w:val="004878D7"/>
    <w:rsid w:val="00487AB0"/>
    <w:rsid w:val="00487D36"/>
    <w:rsid w:val="00487FA4"/>
    <w:rsid w:val="0049016D"/>
    <w:rsid w:val="004905FA"/>
    <w:rsid w:val="004913B1"/>
    <w:rsid w:val="00491440"/>
    <w:rsid w:val="00491730"/>
    <w:rsid w:val="00491962"/>
    <w:rsid w:val="004919E4"/>
    <w:rsid w:val="00491CFC"/>
    <w:rsid w:val="004920F5"/>
    <w:rsid w:val="004921BA"/>
    <w:rsid w:val="004926A2"/>
    <w:rsid w:val="00492872"/>
    <w:rsid w:val="004928C2"/>
    <w:rsid w:val="00492934"/>
    <w:rsid w:val="00492D2E"/>
    <w:rsid w:val="00492D6D"/>
    <w:rsid w:val="00492D79"/>
    <w:rsid w:val="00492FF7"/>
    <w:rsid w:val="004931B2"/>
    <w:rsid w:val="0049378A"/>
    <w:rsid w:val="00493A29"/>
    <w:rsid w:val="00493AC4"/>
    <w:rsid w:val="00493BDD"/>
    <w:rsid w:val="00493C3E"/>
    <w:rsid w:val="00493C52"/>
    <w:rsid w:val="00493CBF"/>
    <w:rsid w:val="00493DAF"/>
    <w:rsid w:val="004941F4"/>
    <w:rsid w:val="004944C4"/>
    <w:rsid w:val="004945B8"/>
    <w:rsid w:val="00494789"/>
    <w:rsid w:val="004947F2"/>
    <w:rsid w:val="0049489D"/>
    <w:rsid w:val="00494B57"/>
    <w:rsid w:val="00494C6A"/>
    <w:rsid w:val="00494D01"/>
    <w:rsid w:val="00494FB5"/>
    <w:rsid w:val="00494FF4"/>
    <w:rsid w:val="00495076"/>
    <w:rsid w:val="00495295"/>
    <w:rsid w:val="0049568A"/>
    <w:rsid w:val="00495C08"/>
    <w:rsid w:val="00495D0C"/>
    <w:rsid w:val="00495F32"/>
    <w:rsid w:val="0049627F"/>
    <w:rsid w:val="00496404"/>
    <w:rsid w:val="004966AD"/>
    <w:rsid w:val="004968B0"/>
    <w:rsid w:val="0049690B"/>
    <w:rsid w:val="00496C4F"/>
    <w:rsid w:val="00496FC7"/>
    <w:rsid w:val="0049718B"/>
    <w:rsid w:val="004971C9"/>
    <w:rsid w:val="00497744"/>
    <w:rsid w:val="00497E1B"/>
    <w:rsid w:val="004A027B"/>
    <w:rsid w:val="004A036F"/>
    <w:rsid w:val="004A03CE"/>
    <w:rsid w:val="004A0AFF"/>
    <w:rsid w:val="004A11BF"/>
    <w:rsid w:val="004A14B3"/>
    <w:rsid w:val="004A1646"/>
    <w:rsid w:val="004A1A35"/>
    <w:rsid w:val="004A1C85"/>
    <w:rsid w:val="004A1ECC"/>
    <w:rsid w:val="004A230E"/>
    <w:rsid w:val="004A2661"/>
    <w:rsid w:val="004A2689"/>
    <w:rsid w:val="004A2881"/>
    <w:rsid w:val="004A2BBF"/>
    <w:rsid w:val="004A2CFD"/>
    <w:rsid w:val="004A2EB9"/>
    <w:rsid w:val="004A2F19"/>
    <w:rsid w:val="004A3422"/>
    <w:rsid w:val="004A353F"/>
    <w:rsid w:val="004A3C51"/>
    <w:rsid w:val="004A3C59"/>
    <w:rsid w:val="004A3D12"/>
    <w:rsid w:val="004A3E46"/>
    <w:rsid w:val="004A43AA"/>
    <w:rsid w:val="004A451B"/>
    <w:rsid w:val="004A4670"/>
    <w:rsid w:val="004A4AC7"/>
    <w:rsid w:val="004A4C74"/>
    <w:rsid w:val="004A4D5E"/>
    <w:rsid w:val="004A4E0A"/>
    <w:rsid w:val="004A4FF0"/>
    <w:rsid w:val="004A508B"/>
    <w:rsid w:val="004A54A3"/>
    <w:rsid w:val="004A552D"/>
    <w:rsid w:val="004A5562"/>
    <w:rsid w:val="004A5668"/>
    <w:rsid w:val="004A57D7"/>
    <w:rsid w:val="004A5A6E"/>
    <w:rsid w:val="004A5C1C"/>
    <w:rsid w:val="004A5DFE"/>
    <w:rsid w:val="004A5EA3"/>
    <w:rsid w:val="004A5EC5"/>
    <w:rsid w:val="004A5F0F"/>
    <w:rsid w:val="004A6410"/>
    <w:rsid w:val="004A6965"/>
    <w:rsid w:val="004A69AB"/>
    <w:rsid w:val="004A69B6"/>
    <w:rsid w:val="004A6BFF"/>
    <w:rsid w:val="004A70BD"/>
    <w:rsid w:val="004A724C"/>
    <w:rsid w:val="004A7455"/>
    <w:rsid w:val="004A75A3"/>
    <w:rsid w:val="004A79B8"/>
    <w:rsid w:val="004A7B84"/>
    <w:rsid w:val="004A7EAC"/>
    <w:rsid w:val="004A7EAD"/>
    <w:rsid w:val="004B00E3"/>
    <w:rsid w:val="004B039A"/>
    <w:rsid w:val="004B054E"/>
    <w:rsid w:val="004B0BA8"/>
    <w:rsid w:val="004B0CAB"/>
    <w:rsid w:val="004B1171"/>
    <w:rsid w:val="004B148C"/>
    <w:rsid w:val="004B15C9"/>
    <w:rsid w:val="004B199B"/>
    <w:rsid w:val="004B1B1D"/>
    <w:rsid w:val="004B1EF1"/>
    <w:rsid w:val="004B20A8"/>
    <w:rsid w:val="004B278E"/>
    <w:rsid w:val="004B31D6"/>
    <w:rsid w:val="004B3784"/>
    <w:rsid w:val="004B3B83"/>
    <w:rsid w:val="004B411C"/>
    <w:rsid w:val="004B4E18"/>
    <w:rsid w:val="004B504B"/>
    <w:rsid w:val="004B5219"/>
    <w:rsid w:val="004B5436"/>
    <w:rsid w:val="004B55B6"/>
    <w:rsid w:val="004B5AAA"/>
    <w:rsid w:val="004B5B1D"/>
    <w:rsid w:val="004B5D0B"/>
    <w:rsid w:val="004B5E10"/>
    <w:rsid w:val="004B5E9E"/>
    <w:rsid w:val="004B5EF1"/>
    <w:rsid w:val="004B5F10"/>
    <w:rsid w:val="004B61AA"/>
    <w:rsid w:val="004B6529"/>
    <w:rsid w:val="004B6538"/>
    <w:rsid w:val="004B6626"/>
    <w:rsid w:val="004B67B0"/>
    <w:rsid w:val="004B6D83"/>
    <w:rsid w:val="004B701F"/>
    <w:rsid w:val="004B7218"/>
    <w:rsid w:val="004B73AF"/>
    <w:rsid w:val="004B762A"/>
    <w:rsid w:val="004B7B08"/>
    <w:rsid w:val="004B7DAB"/>
    <w:rsid w:val="004B7E75"/>
    <w:rsid w:val="004C011F"/>
    <w:rsid w:val="004C0144"/>
    <w:rsid w:val="004C0465"/>
    <w:rsid w:val="004C04ED"/>
    <w:rsid w:val="004C067E"/>
    <w:rsid w:val="004C0842"/>
    <w:rsid w:val="004C09E1"/>
    <w:rsid w:val="004C0AD3"/>
    <w:rsid w:val="004C0B65"/>
    <w:rsid w:val="004C0BDB"/>
    <w:rsid w:val="004C0C48"/>
    <w:rsid w:val="004C11CB"/>
    <w:rsid w:val="004C16AD"/>
    <w:rsid w:val="004C1A25"/>
    <w:rsid w:val="004C1BE0"/>
    <w:rsid w:val="004C1C40"/>
    <w:rsid w:val="004C2299"/>
    <w:rsid w:val="004C2354"/>
    <w:rsid w:val="004C244D"/>
    <w:rsid w:val="004C24EB"/>
    <w:rsid w:val="004C29E0"/>
    <w:rsid w:val="004C2A01"/>
    <w:rsid w:val="004C2A4A"/>
    <w:rsid w:val="004C2C31"/>
    <w:rsid w:val="004C2CCB"/>
    <w:rsid w:val="004C2E3B"/>
    <w:rsid w:val="004C2F31"/>
    <w:rsid w:val="004C35D2"/>
    <w:rsid w:val="004C3A6B"/>
    <w:rsid w:val="004C3CA3"/>
    <w:rsid w:val="004C3DB3"/>
    <w:rsid w:val="004C3F51"/>
    <w:rsid w:val="004C3FB8"/>
    <w:rsid w:val="004C42AB"/>
    <w:rsid w:val="004C4B08"/>
    <w:rsid w:val="004C4F78"/>
    <w:rsid w:val="004C51BC"/>
    <w:rsid w:val="004C5249"/>
    <w:rsid w:val="004C5B33"/>
    <w:rsid w:val="004C5C85"/>
    <w:rsid w:val="004C5DA0"/>
    <w:rsid w:val="004C62C4"/>
    <w:rsid w:val="004C64F3"/>
    <w:rsid w:val="004C6537"/>
    <w:rsid w:val="004C68BB"/>
    <w:rsid w:val="004C6931"/>
    <w:rsid w:val="004C6A60"/>
    <w:rsid w:val="004C6B76"/>
    <w:rsid w:val="004C6C6F"/>
    <w:rsid w:val="004C6EC6"/>
    <w:rsid w:val="004C71ED"/>
    <w:rsid w:val="004C73C9"/>
    <w:rsid w:val="004C7801"/>
    <w:rsid w:val="004C786A"/>
    <w:rsid w:val="004C7955"/>
    <w:rsid w:val="004C7AAC"/>
    <w:rsid w:val="004D0BB9"/>
    <w:rsid w:val="004D0E3C"/>
    <w:rsid w:val="004D1553"/>
    <w:rsid w:val="004D1AA8"/>
    <w:rsid w:val="004D1B90"/>
    <w:rsid w:val="004D1BEC"/>
    <w:rsid w:val="004D1C68"/>
    <w:rsid w:val="004D1D93"/>
    <w:rsid w:val="004D1FCC"/>
    <w:rsid w:val="004D23A1"/>
    <w:rsid w:val="004D24B2"/>
    <w:rsid w:val="004D2614"/>
    <w:rsid w:val="004D265C"/>
    <w:rsid w:val="004D28F0"/>
    <w:rsid w:val="004D2DB8"/>
    <w:rsid w:val="004D3023"/>
    <w:rsid w:val="004D321B"/>
    <w:rsid w:val="004D3771"/>
    <w:rsid w:val="004D3BCD"/>
    <w:rsid w:val="004D3C6A"/>
    <w:rsid w:val="004D3D8C"/>
    <w:rsid w:val="004D3F90"/>
    <w:rsid w:val="004D4540"/>
    <w:rsid w:val="004D490A"/>
    <w:rsid w:val="004D52FF"/>
    <w:rsid w:val="004D58E0"/>
    <w:rsid w:val="004D5C7A"/>
    <w:rsid w:val="004D5E2B"/>
    <w:rsid w:val="004D6426"/>
    <w:rsid w:val="004D69F2"/>
    <w:rsid w:val="004D6ABC"/>
    <w:rsid w:val="004D6EA4"/>
    <w:rsid w:val="004D706B"/>
    <w:rsid w:val="004D709D"/>
    <w:rsid w:val="004D7129"/>
    <w:rsid w:val="004D714A"/>
    <w:rsid w:val="004D7356"/>
    <w:rsid w:val="004D7D8D"/>
    <w:rsid w:val="004E0238"/>
    <w:rsid w:val="004E0426"/>
    <w:rsid w:val="004E0622"/>
    <w:rsid w:val="004E1347"/>
    <w:rsid w:val="004E135A"/>
    <w:rsid w:val="004E144A"/>
    <w:rsid w:val="004E19CD"/>
    <w:rsid w:val="004E1CA1"/>
    <w:rsid w:val="004E1FF5"/>
    <w:rsid w:val="004E2055"/>
    <w:rsid w:val="004E227D"/>
    <w:rsid w:val="004E28B9"/>
    <w:rsid w:val="004E2A25"/>
    <w:rsid w:val="004E30AE"/>
    <w:rsid w:val="004E30C4"/>
    <w:rsid w:val="004E355B"/>
    <w:rsid w:val="004E38EE"/>
    <w:rsid w:val="004E39A5"/>
    <w:rsid w:val="004E3F08"/>
    <w:rsid w:val="004E3F21"/>
    <w:rsid w:val="004E4110"/>
    <w:rsid w:val="004E4237"/>
    <w:rsid w:val="004E4683"/>
    <w:rsid w:val="004E4769"/>
    <w:rsid w:val="004E4844"/>
    <w:rsid w:val="004E4883"/>
    <w:rsid w:val="004E4BBE"/>
    <w:rsid w:val="004E4C75"/>
    <w:rsid w:val="004E4C9B"/>
    <w:rsid w:val="004E4D96"/>
    <w:rsid w:val="004E4FFC"/>
    <w:rsid w:val="004E5142"/>
    <w:rsid w:val="004E52AD"/>
    <w:rsid w:val="004E52B6"/>
    <w:rsid w:val="004E5BB8"/>
    <w:rsid w:val="004E5D99"/>
    <w:rsid w:val="004E6307"/>
    <w:rsid w:val="004E6864"/>
    <w:rsid w:val="004E6A97"/>
    <w:rsid w:val="004E6D1C"/>
    <w:rsid w:val="004E72CC"/>
    <w:rsid w:val="004E73D2"/>
    <w:rsid w:val="004E7ADA"/>
    <w:rsid w:val="004E7CFC"/>
    <w:rsid w:val="004E7D42"/>
    <w:rsid w:val="004E7DC3"/>
    <w:rsid w:val="004F004D"/>
    <w:rsid w:val="004F047E"/>
    <w:rsid w:val="004F07D2"/>
    <w:rsid w:val="004F07D6"/>
    <w:rsid w:val="004F088D"/>
    <w:rsid w:val="004F0A02"/>
    <w:rsid w:val="004F0AB0"/>
    <w:rsid w:val="004F0C31"/>
    <w:rsid w:val="004F0E95"/>
    <w:rsid w:val="004F1122"/>
    <w:rsid w:val="004F12C1"/>
    <w:rsid w:val="004F13FF"/>
    <w:rsid w:val="004F17FB"/>
    <w:rsid w:val="004F237A"/>
    <w:rsid w:val="004F2499"/>
    <w:rsid w:val="004F2592"/>
    <w:rsid w:val="004F3014"/>
    <w:rsid w:val="004F3122"/>
    <w:rsid w:val="004F3562"/>
    <w:rsid w:val="004F3632"/>
    <w:rsid w:val="004F3BE1"/>
    <w:rsid w:val="004F3BFF"/>
    <w:rsid w:val="004F3D6C"/>
    <w:rsid w:val="004F3F08"/>
    <w:rsid w:val="004F4587"/>
    <w:rsid w:val="004F4670"/>
    <w:rsid w:val="004F4769"/>
    <w:rsid w:val="004F4D03"/>
    <w:rsid w:val="004F50F1"/>
    <w:rsid w:val="004F538C"/>
    <w:rsid w:val="004F58A9"/>
    <w:rsid w:val="004F5C8F"/>
    <w:rsid w:val="004F5CAE"/>
    <w:rsid w:val="004F5EBE"/>
    <w:rsid w:val="004F63BB"/>
    <w:rsid w:val="004F63E5"/>
    <w:rsid w:val="004F64A9"/>
    <w:rsid w:val="004F6B9D"/>
    <w:rsid w:val="004F7295"/>
    <w:rsid w:val="004F7342"/>
    <w:rsid w:val="004F75A0"/>
    <w:rsid w:val="004F793C"/>
    <w:rsid w:val="004F7C5C"/>
    <w:rsid w:val="005002DA"/>
    <w:rsid w:val="00500374"/>
    <w:rsid w:val="005003AC"/>
    <w:rsid w:val="00500D7E"/>
    <w:rsid w:val="00500DE1"/>
    <w:rsid w:val="00500F7B"/>
    <w:rsid w:val="0050105A"/>
    <w:rsid w:val="0050121D"/>
    <w:rsid w:val="00501340"/>
    <w:rsid w:val="005017BC"/>
    <w:rsid w:val="0050192B"/>
    <w:rsid w:val="0050220C"/>
    <w:rsid w:val="00502286"/>
    <w:rsid w:val="00502515"/>
    <w:rsid w:val="005028C8"/>
    <w:rsid w:val="00502CE4"/>
    <w:rsid w:val="0050349B"/>
    <w:rsid w:val="00503655"/>
    <w:rsid w:val="00503970"/>
    <w:rsid w:val="00503AF6"/>
    <w:rsid w:val="00503B0E"/>
    <w:rsid w:val="00503B12"/>
    <w:rsid w:val="00503C5D"/>
    <w:rsid w:val="00503ED1"/>
    <w:rsid w:val="00503F45"/>
    <w:rsid w:val="00503F63"/>
    <w:rsid w:val="00504866"/>
    <w:rsid w:val="00504901"/>
    <w:rsid w:val="00504D06"/>
    <w:rsid w:val="0050505E"/>
    <w:rsid w:val="0050530F"/>
    <w:rsid w:val="00505644"/>
    <w:rsid w:val="00505A4A"/>
    <w:rsid w:val="00505B52"/>
    <w:rsid w:val="00505B81"/>
    <w:rsid w:val="0050601E"/>
    <w:rsid w:val="00506149"/>
    <w:rsid w:val="00506484"/>
    <w:rsid w:val="00506CA4"/>
    <w:rsid w:val="00507204"/>
    <w:rsid w:val="005072BD"/>
    <w:rsid w:val="00510014"/>
    <w:rsid w:val="005101E1"/>
    <w:rsid w:val="005102D4"/>
    <w:rsid w:val="005104E3"/>
    <w:rsid w:val="00510C19"/>
    <w:rsid w:val="00510E5A"/>
    <w:rsid w:val="00511784"/>
    <w:rsid w:val="00511803"/>
    <w:rsid w:val="005118F5"/>
    <w:rsid w:val="005119F2"/>
    <w:rsid w:val="00511C27"/>
    <w:rsid w:val="00511F14"/>
    <w:rsid w:val="005123B8"/>
    <w:rsid w:val="00512654"/>
    <w:rsid w:val="00512C19"/>
    <w:rsid w:val="00512D85"/>
    <w:rsid w:val="00512EA3"/>
    <w:rsid w:val="00513099"/>
    <w:rsid w:val="0051329D"/>
    <w:rsid w:val="0051337B"/>
    <w:rsid w:val="00513430"/>
    <w:rsid w:val="0051351E"/>
    <w:rsid w:val="00513594"/>
    <w:rsid w:val="0051371D"/>
    <w:rsid w:val="005138AD"/>
    <w:rsid w:val="0051391C"/>
    <w:rsid w:val="005139A9"/>
    <w:rsid w:val="005139F2"/>
    <w:rsid w:val="00513C07"/>
    <w:rsid w:val="00513D8C"/>
    <w:rsid w:val="005140D3"/>
    <w:rsid w:val="005142F2"/>
    <w:rsid w:val="0051432A"/>
    <w:rsid w:val="0051437D"/>
    <w:rsid w:val="005143AB"/>
    <w:rsid w:val="00514666"/>
    <w:rsid w:val="00514747"/>
    <w:rsid w:val="00514FA8"/>
    <w:rsid w:val="005151F2"/>
    <w:rsid w:val="0051592C"/>
    <w:rsid w:val="00515A34"/>
    <w:rsid w:val="00515A44"/>
    <w:rsid w:val="00515B0F"/>
    <w:rsid w:val="00515B4B"/>
    <w:rsid w:val="00515CE5"/>
    <w:rsid w:val="00515F03"/>
    <w:rsid w:val="0051625C"/>
    <w:rsid w:val="005163D9"/>
    <w:rsid w:val="00516776"/>
    <w:rsid w:val="00516DAF"/>
    <w:rsid w:val="0051713E"/>
    <w:rsid w:val="00517C0A"/>
    <w:rsid w:val="00520157"/>
    <w:rsid w:val="005205CC"/>
    <w:rsid w:val="00520BC1"/>
    <w:rsid w:val="00520D5D"/>
    <w:rsid w:val="00520F97"/>
    <w:rsid w:val="00521398"/>
    <w:rsid w:val="005214CA"/>
    <w:rsid w:val="00521524"/>
    <w:rsid w:val="00521604"/>
    <w:rsid w:val="00521C9A"/>
    <w:rsid w:val="0052200B"/>
    <w:rsid w:val="005220BA"/>
    <w:rsid w:val="005221CF"/>
    <w:rsid w:val="005222E3"/>
    <w:rsid w:val="00522714"/>
    <w:rsid w:val="00522AB9"/>
    <w:rsid w:val="00522FE2"/>
    <w:rsid w:val="00523122"/>
    <w:rsid w:val="005236C8"/>
    <w:rsid w:val="0052389C"/>
    <w:rsid w:val="00523B8E"/>
    <w:rsid w:val="0052404F"/>
    <w:rsid w:val="0052418C"/>
    <w:rsid w:val="005241FA"/>
    <w:rsid w:val="0052420A"/>
    <w:rsid w:val="005244B9"/>
    <w:rsid w:val="00524789"/>
    <w:rsid w:val="005248D2"/>
    <w:rsid w:val="00524A0F"/>
    <w:rsid w:val="00524D86"/>
    <w:rsid w:val="00524E2B"/>
    <w:rsid w:val="00524F24"/>
    <w:rsid w:val="00525583"/>
    <w:rsid w:val="00525647"/>
    <w:rsid w:val="00525ADE"/>
    <w:rsid w:val="00525C0C"/>
    <w:rsid w:val="00525F0C"/>
    <w:rsid w:val="005264BC"/>
    <w:rsid w:val="00526E04"/>
    <w:rsid w:val="00527060"/>
    <w:rsid w:val="005270A8"/>
    <w:rsid w:val="00527132"/>
    <w:rsid w:val="00527308"/>
    <w:rsid w:val="0052733F"/>
    <w:rsid w:val="00527353"/>
    <w:rsid w:val="005275A9"/>
    <w:rsid w:val="005275BD"/>
    <w:rsid w:val="005277E4"/>
    <w:rsid w:val="00527857"/>
    <w:rsid w:val="00527DB7"/>
    <w:rsid w:val="00527F97"/>
    <w:rsid w:val="0053017A"/>
    <w:rsid w:val="005303A9"/>
    <w:rsid w:val="0053059A"/>
    <w:rsid w:val="00530741"/>
    <w:rsid w:val="00530941"/>
    <w:rsid w:val="00530C3A"/>
    <w:rsid w:val="00531107"/>
    <w:rsid w:val="005316E9"/>
    <w:rsid w:val="00531706"/>
    <w:rsid w:val="00531A63"/>
    <w:rsid w:val="00531F4E"/>
    <w:rsid w:val="00531F71"/>
    <w:rsid w:val="00531F91"/>
    <w:rsid w:val="005322DC"/>
    <w:rsid w:val="005324F9"/>
    <w:rsid w:val="005328B6"/>
    <w:rsid w:val="00532F28"/>
    <w:rsid w:val="0053311A"/>
    <w:rsid w:val="005333E7"/>
    <w:rsid w:val="00533453"/>
    <w:rsid w:val="00533635"/>
    <w:rsid w:val="00533722"/>
    <w:rsid w:val="0053386B"/>
    <w:rsid w:val="005346F7"/>
    <w:rsid w:val="00534830"/>
    <w:rsid w:val="0053492E"/>
    <w:rsid w:val="00534958"/>
    <w:rsid w:val="005350D4"/>
    <w:rsid w:val="00535439"/>
    <w:rsid w:val="005358A1"/>
    <w:rsid w:val="00535C3F"/>
    <w:rsid w:val="00535C7E"/>
    <w:rsid w:val="00535EA5"/>
    <w:rsid w:val="00536010"/>
    <w:rsid w:val="00536083"/>
    <w:rsid w:val="0053652E"/>
    <w:rsid w:val="00536926"/>
    <w:rsid w:val="00536E32"/>
    <w:rsid w:val="00537889"/>
    <w:rsid w:val="005379A2"/>
    <w:rsid w:val="00537C45"/>
    <w:rsid w:val="00537F81"/>
    <w:rsid w:val="0054014B"/>
    <w:rsid w:val="005405D3"/>
    <w:rsid w:val="005406F4"/>
    <w:rsid w:val="00540EA2"/>
    <w:rsid w:val="005413F5"/>
    <w:rsid w:val="00541479"/>
    <w:rsid w:val="00541860"/>
    <w:rsid w:val="00541E49"/>
    <w:rsid w:val="00542194"/>
    <w:rsid w:val="00542735"/>
    <w:rsid w:val="00542CF7"/>
    <w:rsid w:val="00542F5A"/>
    <w:rsid w:val="00542F75"/>
    <w:rsid w:val="00542FC3"/>
    <w:rsid w:val="0054324C"/>
    <w:rsid w:val="0054381B"/>
    <w:rsid w:val="00543830"/>
    <w:rsid w:val="00543FF1"/>
    <w:rsid w:val="00544318"/>
    <w:rsid w:val="00544718"/>
    <w:rsid w:val="0054479D"/>
    <w:rsid w:val="00544C8A"/>
    <w:rsid w:val="00544F31"/>
    <w:rsid w:val="0054516D"/>
    <w:rsid w:val="005458E3"/>
    <w:rsid w:val="00545A2F"/>
    <w:rsid w:val="00545D35"/>
    <w:rsid w:val="0054624B"/>
    <w:rsid w:val="005464F2"/>
    <w:rsid w:val="005465F2"/>
    <w:rsid w:val="00546990"/>
    <w:rsid w:val="005469CF"/>
    <w:rsid w:val="00546BB9"/>
    <w:rsid w:val="00546BFC"/>
    <w:rsid w:val="00546D70"/>
    <w:rsid w:val="00546DF3"/>
    <w:rsid w:val="005475EE"/>
    <w:rsid w:val="00547610"/>
    <w:rsid w:val="00547AF3"/>
    <w:rsid w:val="00547BCA"/>
    <w:rsid w:val="00547E06"/>
    <w:rsid w:val="00547FAD"/>
    <w:rsid w:val="005500A9"/>
    <w:rsid w:val="00550526"/>
    <w:rsid w:val="005510CB"/>
    <w:rsid w:val="005511C0"/>
    <w:rsid w:val="005512E5"/>
    <w:rsid w:val="0055196F"/>
    <w:rsid w:val="005524A5"/>
    <w:rsid w:val="005525EA"/>
    <w:rsid w:val="005529A5"/>
    <w:rsid w:val="00552C4A"/>
    <w:rsid w:val="00552EA1"/>
    <w:rsid w:val="00552EA9"/>
    <w:rsid w:val="00553269"/>
    <w:rsid w:val="0055369C"/>
    <w:rsid w:val="00553826"/>
    <w:rsid w:val="00553870"/>
    <w:rsid w:val="005538D0"/>
    <w:rsid w:val="00553A56"/>
    <w:rsid w:val="00553B10"/>
    <w:rsid w:val="0055401C"/>
    <w:rsid w:val="005540C8"/>
    <w:rsid w:val="00554C11"/>
    <w:rsid w:val="0055556C"/>
    <w:rsid w:val="00555BE8"/>
    <w:rsid w:val="00555F99"/>
    <w:rsid w:val="00556209"/>
    <w:rsid w:val="005563A3"/>
    <w:rsid w:val="005567D6"/>
    <w:rsid w:val="00556C31"/>
    <w:rsid w:val="00556D78"/>
    <w:rsid w:val="00556DC3"/>
    <w:rsid w:val="00556E00"/>
    <w:rsid w:val="00556F52"/>
    <w:rsid w:val="00557299"/>
    <w:rsid w:val="005572B6"/>
    <w:rsid w:val="005573B0"/>
    <w:rsid w:val="005574D2"/>
    <w:rsid w:val="0055756C"/>
    <w:rsid w:val="00557BA9"/>
    <w:rsid w:val="00557DF2"/>
    <w:rsid w:val="00560334"/>
    <w:rsid w:val="005603A1"/>
    <w:rsid w:val="0056040B"/>
    <w:rsid w:val="005605AB"/>
    <w:rsid w:val="00560613"/>
    <w:rsid w:val="00560D5A"/>
    <w:rsid w:val="00561051"/>
    <w:rsid w:val="00561609"/>
    <w:rsid w:val="00561920"/>
    <w:rsid w:val="00561AC7"/>
    <w:rsid w:val="00561CE8"/>
    <w:rsid w:val="00561F5D"/>
    <w:rsid w:val="005623ED"/>
    <w:rsid w:val="00562665"/>
    <w:rsid w:val="0056277D"/>
    <w:rsid w:val="005627F2"/>
    <w:rsid w:val="005628A0"/>
    <w:rsid w:val="005634A5"/>
    <w:rsid w:val="00563579"/>
    <w:rsid w:val="00563667"/>
    <w:rsid w:val="00563EB5"/>
    <w:rsid w:val="00564349"/>
    <w:rsid w:val="00564592"/>
    <w:rsid w:val="00564E05"/>
    <w:rsid w:val="00565041"/>
    <w:rsid w:val="00565191"/>
    <w:rsid w:val="005658E0"/>
    <w:rsid w:val="00565C41"/>
    <w:rsid w:val="00565F51"/>
    <w:rsid w:val="00565F7E"/>
    <w:rsid w:val="0056623E"/>
    <w:rsid w:val="00566275"/>
    <w:rsid w:val="00566316"/>
    <w:rsid w:val="00566531"/>
    <w:rsid w:val="005666EA"/>
    <w:rsid w:val="005667BD"/>
    <w:rsid w:val="00566959"/>
    <w:rsid w:val="00566A5B"/>
    <w:rsid w:val="0056729B"/>
    <w:rsid w:val="00567568"/>
    <w:rsid w:val="005675A7"/>
    <w:rsid w:val="005676BE"/>
    <w:rsid w:val="00567878"/>
    <w:rsid w:val="00567DE6"/>
    <w:rsid w:val="00567FC0"/>
    <w:rsid w:val="0057006E"/>
    <w:rsid w:val="005701E3"/>
    <w:rsid w:val="0057043F"/>
    <w:rsid w:val="00570B45"/>
    <w:rsid w:val="00570EDE"/>
    <w:rsid w:val="00570FA0"/>
    <w:rsid w:val="00570FF5"/>
    <w:rsid w:val="00571128"/>
    <w:rsid w:val="005714D0"/>
    <w:rsid w:val="0057151F"/>
    <w:rsid w:val="00571957"/>
    <w:rsid w:val="005719C1"/>
    <w:rsid w:val="00571B09"/>
    <w:rsid w:val="00571D13"/>
    <w:rsid w:val="00571E98"/>
    <w:rsid w:val="0057221B"/>
    <w:rsid w:val="00572412"/>
    <w:rsid w:val="005725C6"/>
    <w:rsid w:val="00572AC8"/>
    <w:rsid w:val="00572B4F"/>
    <w:rsid w:val="00572D58"/>
    <w:rsid w:val="00572D76"/>
    <w:rsid w:val="00572F36"/>
    <w:rsid w:val="00573159"/>
    <w:rsid w:val="00573176"/>
    <w:rsid w:val="0057376A"/>
    <w:rsid w:val="00573A30"/>
    <w:rsid w:val="00573B5E"/>
    <w:rsid w:val="00573D90"/>
    <w:rsid w:val="005740A9"/>
    <w:rsid w:val="00575002"/>
    <w:rsid w:val="005750E9"/>
    <w:rsid w:val="0057556F"/>
    <w:rsid w:val="005759E4"/>
    <w:rsid w:val="00575C55"/>
    <w:rsid w:val="00575CBC"/>
    <w:rsid w:val="00575D37"/>
    <w:rsid w:val="005760AA"/>
    <w:rsid w:val="00576375"/>
    <w:rsid w:val="005768BF"/>
    <w:rsid w:val="00576A6B"/>
    <w:rsid w:val="00576BB2"/>
    <w:rsid w:val="00577162"/>
    <w:rsid w:val="005775F4"/>
    <w:rsid w:val="00577C5B"/>
    <w:rsid w:val="00577EBA"/>
    <w:rsid w:val="005804D7"/>
    <w:rsid w:val="0058097D"/>
    <w:rsid w:val="00580A66"/>
    <w:rsid w:val="00580B0E"/>
    <w:rsid w:val="00580BE0"/>
    <w:rsid w:val="0058110C"/>
    <w:rsid w:val="005811D7"/>
    <w:rsid w:val="005812EC"/>
    <w:rsid w:val="005815D3"/>
    <w:rsid w:val="0058183A"/>
    <w:rsid w:val="0058193F"/>
    <w:rsid w:val="00581AD0"/>
    <w:rsid w:val="00581E6A"/>
    <w:rsid w:val="005820F6"/>
    <w:rsid w:val="00582D6C"/>
    <w:rsid w:val="00583470"/>
    <w:rsid w:val="00583752"/>
    <w:rsid w:val="005837D0"/>
    <w:rsid w:val="00584045"/>
    <w:rsid w:val="00584254"/>
    <w:rsid w:val="005845CB"/>
    <w:rsid w:val="00584781"/>
    <w:rsid w:val="00584AA4"/>
    <w:rsid w:val="00584B09"/>
    <w:rsid w:val="00584EEC"/>
    <w:rsid w:val="0058530E"/>
    <w:rsid w:val="0058578A"/>
    <w:rsid w:val="00586204"/>
    <w:rsid w:val="005866D4"/>
    <w:rsid w:val="00586745"/>
    <w:rsid w:val="00586814"/>
    <w:rsid w:val="0058712A"/>
    <w:rsid w:val="00587A6E"/>
    <w:rsid w:val="00587BB3"/>
    <w:rsid w:val="00590855"/>
    <w:rsid w:val="005909A8"/>
    <w:rsid w:val="00591083"/>
    <w:rsid w:val="005913C8"/>
    <w:rsid w:val="00592A62"/>
    <w:rsid w:val="00592BD4"/>
    <w:rsid w:val="00592DBA"/>
    <w:rsid w:val="0059308D"/>
    <w:rsid w:val="005935D6"/>
    <w:rsid w:val="0059408B"/>
    <w:rsid w:val="005940D1"/>
    <w:rsid w:val="00594371"/>
    <w:rsid w:val="00594480"/>
    <w:rsid w:val="00594541"/>
    <w:rsid w:val="00594BCA"/>
    <w:rsid w:val="00594C29"/>
    <w:rsid w:val="00594C83"/>
    <w:rsid w:val="00594D31"/>
    <w:rsid w:val="00594E9C"/>
    <w:rsid w:val="00594ED4"/>
    <w:rsid w:val="0059506D"/>
    <w:rsid w:val="005951AA"/>
    <w:rsid w:val="00595258"/>
    <w:rsid w:val="005956F8"/>
    <w:rsid w:val="00595C70"/>
    <w:rsid w:val="005961D9"/>
    <w:rsid w:val="005965D1"/>
    <w:rsid w:val="005968E2"/>
    <w:rsid w:val="00596990"/>
    <w:rsid w:val="00596C1F"/>
    <w:rsid w:val="00596CE4"/>
    <w:rsid w:val="0059702D"/>
    <w:rsid w:val="005977CB"/>
    <w:rsid w:val="00597BF2"/>
    <w:rsid w:val="00597EF1"/>
    <w:rsid w:val="00597F1E"/>
    <w:rsid w:val="00597FE4"/>
    <w:rsid w:val="005A0A9A"/>
    <w:rsid w:val="005A0AF6"/>
    <w:rsid w:val="005A0FF1"/>
    <w:rsid w:val="005A1048"/>
    <w:rsid w:val="005A1206"/>
    <w:rsid w:val="005A128E"/>
    <w:rsid w:val="005A12DA"/>
    <w:rsid w:val="005A133A"/>
    <w:rsid w:val="005A1915"/>
    <w:rsid w:val="005A1C70"/>
    <w:rsid w:val="005A2279"/>
    <w:rsid w:val="005A227E"/>
    <w:rsid w:val="005A2345"/>
    <w:rsid w:val="005A27FD"/>
    <w:rsid w:val="005A2C83"/>
    <w:rsid w:val="005A2EDF"/>
    <w:rsid w:val="005A2FD1"/>
    <w:rsid w:val="005A3072"/>
    <w:rsid w:val="005A31B2"/>
    <w:rsid w:val="005A3213"/>
    <w:rsid w:val="005A3437"/>
    <w:rsid w:val="005A3440"/>
    <w:rsid w:val="005A34AC"/>
    <w:rsid w:val="005A34C1"/>
    <w:rsid w:val="005A3818"/>
    <w:rsid w:val="005A3893"/>
    <w:rsid w:val="005A38A3"/>
    <w:rsid w:val="005A38CD"/>
    <w:rsid w:val="005A3D5E"/>
    <w:rsid w:val="005A4348"/>
    <w:rsid w:val="005A46B7"/>
    <w:rsid w:val="005A46E3"/>
    <w:rsid w:val="005A470D"/>
    <w:rsid w:val="005A4A77"/>
    <w:rsid w:val="005A4F96"/>
    <w:rsid w:val="005A54E3"/>
    <w:rsid w:val="005A55C5"/>
    <w:rsid w:val="005A568B"/>
    <w:rsid w:val="005A5770"/>
    <w:rsid w:val="005A6067"/>
    <w:rsid w:val="005A6590"/>
    <w:rsid w:val="005A65BB"/>
    <w:rsid w:val="005A67A0"/>
    <w:rsid w:val="005A6AB7"/>
    <w:rsid w:val="005A6DA0"/>
    <w:rsid w:val="005A7214"/>
    <w:rsid w:val="005A7362"/>
    <w:rsid w:val="005A73AF"/>
    <w:rsid w:val="005A78DD"/>
    <w:rsid w:val="005A7BA3"/>
    <w:rsid w:val="005A7BCB"/>
    <w:rsid w:val="005A7E7E"/>
    <w:rsid w:val="005B0033"/>
    <w:rsid w:val="005B0073"/>
    <w:rsid w:val="005B0728"/>
    <w:rsid w:val="005B084D"/>
    <w:rsid w:val="005B0D0B"/>
    <w:rsid w:val="005B1246"/>
    <w:rsid w:val="005B1542"/>
    <w:rsid w:val="005B1731"/>
    <w:rsid w:val="005B1903"/>
    <w:rsid w:val="005B1C20"/>
    <w:rsid w:val="005B21D6"/>
    <w:rsid w:val="005B22BF"/>
    <w:rsid w:val="005B2BA1"/>
    <w:rsid w:val="005B35AD"/>
    <w:rsid w:val="005B36BF"/>
    <w:rsid w:val="005B3800"/>
    <w:rsid w:val="005B3E53"/>
    <w:rsid w:val="005B3E84"/>
    <w:rsid w:val="005B3F6B"/>
    <w:rsid w:val="005B4169"/>
    <w:rsid w:val="005B41CA"/>
    <w:rsid w:val="005B43B3"/>
    <w:rsid w:val="005B4934"/>
    <w:rsid w:val="005B4A37"/>
    <w:rsid w:val="005B4B44"/>
    <w:rsid w:val="005B4BBF"/>
    <w:rsid w:val="005B4F8A"/>
    <w:rsid w:val="005B51B9"/>
    <w:rsid w:val="005B5263"/>
    <w:rsid w:val="005B53D1"/>
    <w:rsid w:val="005B5840"/>
    <w:rsid w:val="005B5A0B"/>
    <w:rsid w:val="005B5BD8"/>
    <w:rsid w:val="005B6B09"/>
    <w:rsid w:val="005B6B8C"/>
    <w:rsid w:val="005B71AE"/>
    <w:rsid w:val="005B7682"/>
    <w:rsid w:val="005B7788"/>
    <w:rsid w:val="005B7A39"/>
    <w:rsid w:val="005B7D25"/>
    <w:rsid w:val="005C01DB"/>
    <w:rsid w:val="005C020B"/>
    <w:rsid w:val="005C03D1"/>
    <w:rsid w:val="005C0578"/>
    <w:rsid w:val="005C15C6"/>
    <w:rsid w:val="005C1648"/>
    <w:rsid w:val="005C16DB"/>
    <w:rsid w:val="005C22A4"/>
    <w:rsid w:val="005C299C"/>
    <w:rsid w:val="005C35C6"/>
    <w:rsid w:val="005C373B"/>
    <w:rsid w:val="005C389A"/>
    <w:rsid w:val="005C3AD1"/>
    <w:rsid w:val="005C3CA1"/>
    <w:rsid w:val="005C3FCD"/>
    <w:rsid w:val="005C40A6"/>
    <w:rsid w:val="005C413D"/>
    <w:rsid w:val="005C4190"/>
    <w:rsid w:val="005C47C9"/>
    <w:rsid w:val="005C49EC"/>
    <w:rsid w:val="005C4BE4"/>
    <w:rsid w:val="005C4C68"/>
    <w:rsid w:val="005C5379"/>
    <w:rsid w:val="005C53CD"/>
    <w:rsid w:val="005C5452"/>
    <w:rsid w:val="005C5933"/>
    <w:rsid w:val="005C5E5F"/>
    <w:rsid w:val="005C5F93"/>
    <w:rsid w:val="005C601D"/>
    <w:rsid w:val="005C657E"/>
    <w:rsid w:val="005C69CD"/>
    <w:rsid w:val="005C6E89"/>
    <w:rsid w:val="005C7360"/>
    <w:rsid w:val="005C7651"/>
    <w:rsid w:val="005C76FA"/>
    <w:rsid w:val="005C7A90"/>
    <w:rsid w:val="005C7F4F"/>
    <w:rsid w:val="005D00F0"/>
    <w:rsid w:val="005D0266"/>
    <w:rsid w:val="005D0B10"/>
    <w:rsid w:val="005D0BB7"/>
    <w:rsid w:val="005D0F0D"/>
    <w:rsid w:val="005D159F"/>
    <w:rsid w:val="005D1D0E"/>
    <w:rsid w:val="005D1F58"/>
    <w:rsid w:val="005D21E6"/>
    <w:rsid w:val="005D2BEC"/>
    <w:rsid w:val="005D2D52"/>
    <w:rsid w:val="005D313C"/>
    <w:rsid w:val="005D34A0"/>
    <w:rsid w:val="005D39A2"/>
    <w:rsid w:val="005D3EA5"/>
    <w:rsid w:val="005D437F"/>
    <w:rsid w:val="005D46A7"/>
    <w:rsid w:val="005D4752"/>
    <w:rsid w:val="005D4781"/>
    <w:rsid w:val="005D4AB1"/>
    <w:rsid w:val="005D52A0"/>
    <w:rsid w:val="005D53F1"/>
    <w:rsid w:val="005D57EC"/>
    <w:rsid w:val="005D5904"/>
    <w:rsid w:val="005D5AB3"/>
    <w:rsid w:val="005D5B7E"/>
    <w:rsid w:val="005D5D1A"/>
    <w:rsid w:val="005D5D52"/>
    <w:rsid w:val="005D5DBA"/>
    <w:rsid w:val="005D5EEB"/>
    <w:rsid w:val="005D6098"/>
    <w:rsid w:val="005D6179"/>
    <w:rsid w:val="005D6413"/>
    <w:rsid w:val="005D6527"/>
    <w:rsid w:val="005D65EA"/>
    <w:rsid w:val="005D66B3"/>
    <w:rsid w:val="005D67BA"/>
    <w:rsid w:val="005D6C45"/>
    <w:rsid w:val="005D6E3C"/>
    <w:rsid w:val="005D7255"/>
    <w:rsid w:val="005D7A66"/>
    <w:rsid w:val="005D7EFD"/>
    <w:rsid w:val="005E00A6"/>
    <w:rsid w:val="005E04DD"/>
    <w:rsid w:val="005E0522"/>
    <w:rsid w:val="005E0924"/>
    <w:rsid w:val="005E0C89"/>
    <w:rsid w:val="005E0CD2"/>
    <w:rsid w:val="005E0CD7"/>
    <w:rsid w:val="005E0EDF"/>
    <w:rsid w:val="005E0F64"/>
    <w:rsid w:val="005E114D"/>
    <w:rsid w:val="005E11B4"/>
    <w:rsid w:val="005E11EB"/>
    <w:rsid w:val="005E152E"/>
    <w:rsid w:val="005E1B67"/>
    <w:rsid w:val="005E1DD1"/>
    <w:rsid w:val="005E1EE1"/>
    <w:rsid w:val="005E22E7"/>
    <w:rsid w:val="005E2D13"/>
    <w:rsid w:val="005E2D60"/>
    <w:rsid w:val="005E2E50"/>
    <w:rsid w:val="005E31AD"/>
    <w:rsid w:val="005E3648"/>
    <w:rsid w:val="005E3CDD"/>
    <w:rsid w:val="005E406A"/>
    <w:rsid w:val="005E40E2"/>
    <w:rsid w:val="005E41FF"/>
    <w:rsid w:val="005E44BF"/>
    <w:rsid w:val="005E4575"/>
    <w:rsid w:val="005E463E"/>
    <w:rsid w:val="005E489B"/>
    <w:rsid w:val="005E4C7D"/>
    <w:rsid w:val="005E4D88"/>
    <w:rsid w:val="005E4EDF"/>
    <w:rsid w:val="005E4F4A"/>
    <w:rsid w:val="005E4FBD"/>
    <w:rsid w:val="005E550B"/>
    <w:rsid w:val="005E5A20"/>
    <w:rsid w:val="005E5C4D"/>
    <w:rsid w:val="005E5DE5"/>
    <w:rsid w:val="005E5F7F"/>
    <w:rsid w:val="005E60FA"/>
    <w:rsid w:val="005E62F4"/>
    <w:rsid w:val="005E648E"/>
    <w:rsid w:val="005E6807"/>
    <w:rsid w:val="005E6D6A"/>
    <w:rsid w:val="005E6F53"/>
    <w:rsid w:val="005E792A"/>
    <w:rsid w:val="005E79E5"/>
    <w:rsid w:val="005E7BE1"/>
    <w:rsid w:val="005E7C72"/>
    <w:rsid w:val="005E7D23"/>
    <w:rsid w:val="005F0039"/>
    <w:rsid w:val="005F0A33"/>
    <w:rsid w:val="005F0B42"/>
    <w:rsid w:val="005F0D30"/>
    <w:rsid w:val="005F0D74"/>
    <w:rsid w:val="005F0F9C"/>
    <w:rsid w:val="005F1244"/>
    <w:rsid w:val="005F1AE2"/>
    <w:rsid w:val="005F226C"/>
    <w:rsid w:val="005F25FA"/>
    <w:rsid w:val="005F27BB"/>
    <w:rsid w:val="005F2A84"/>
    <w:rsid w:val="005F2EB4"/>
    <w:rsid w:val="005F305D"/>
    <w:rsid w:val="005F30F7"/>
    <w:rsid w:val="005F332A"/>
    <w:rsid w:val="005F3515"/>
    <w:rsid w:val="005F3816"/>
    <w:rsid w:val="005F38D9"/>
    <w:rsid w:val="005F3BFE"/>
    <w:rsid w:val="005F3D4C"/>
    <w:rsid w:val="005F3D8F"/>
    <w:rsid w:val="005F43EE"/>
    <w:rsid w:val="005F44C5"/>
    <w:rsid w:val="005F4D53"/>
    <w:rsid w:val="005F4DB9"/>
    <w:rsid w:val="005F4EE8"/>
    <w:rsid w:val="005F5000"/>
    <w:rsid w:val="005F50C3"/>
    <w:rsid w:val="005F542B"/>
    <w:rsid w:val="005F5687"/>
    <w:rsid w:val="005F5D61"/>
    <w:rsid w:val="005F6362"/>
    <w:rsid w:val="005F6663"/>
    <w:rsid w:val="005F6A50"/>
    <w:rsid w:val="005F74D2"/>
    <w:rsid w:val="005F75AE"/>
    <w:rsid w:val="005F777B"/>
    <w:rsid w:val="005F777C"/>
    <w:rsid w:val="005F787F"/>
    <w:rsid w:val="005F7DEA"/>
    <w:rsid w:val="005F7FEF"/>
    <w:rsid w:val="00600262"/>
    <w:rsid w:val="00600508"/>
    <w:rsid w:val="006008A4"/>
    <w:rsid w:val="00600DD4"/>
    <w:rsid w:val="00600E39"/>
    <w:rsid w:val="00600F07"/>
    <w:rsid w:val="00600F47"/>
    <w:rsid w:val="00600FB9"/>
    <w:rsid w:val="00600FCE"/>
    <w:rsid w:val="00601598"/>
    <w:rsid w:val="00601618"/>
    <w:rsid w:val="0060180F"/>
    <w:rsid w:val="006018F1"/>
    <w:rsid w:val="00601A7D"/>
    <w:rsid w:val="0060217D"/>
    <w:rsid w:val="00602385"/>
    <w:rsid w:val="00602741"/>
    <w:rsid w:val="00602A7A"/>
    <w:rsid w:val="0060308C"/>
    <w:rsid w:val="0060330F"/>
    <w:rsid w:val="00603E0D"/>
    <w:rsid w:val="0060406F"/>
    <w:rsid w:val="00604400"/>
    <w:rsid w:val="0060516E"/>
    <w:rsid w:val="00605209"/>
    <w:rsid w:val="00605324"/>
    <w:rsid w:val="00605966"/>
    <w:rsid w:val="00605993"/>
    <w:rsid w:val="00605E91"/>
    <w:rsid w:val="0060617C"/>
    <w:rsid w:val="0060627F"/>
    <w:rsid w:val="0060628B"/>
    <w:rsid w:val="00606293"/>
    <w:rsid w:val="006063D7"/>
    <w:rsid w:val="00606406"/>
    <w:rsid w:val="006065C4"/>
    <w:rsid w:val="006067FB"/>
    <w:rsid w:val="0060699E"/>
    <w:rsid w:val="006072DE"/>
    <w:rsid w:val="0060761A"/>
    <w:rsid w:val="006078D9"/>
    <w:rsid w:val="006079DF"/>
    <w:rsid w:val="00607A38"/>
    <w:rsid w:val="00607FA3"/>
    <w:rsid w:val="00610875"/>
    <w:rsid w:val="00610D6F"/>
    <w:rsid w:val="00611013"/>
    <w:rsid w:val="006113A8"/>
    <w:rsid w:val="00611590"/>
    <w:rsid w:val="0061175C"/>
    <w:rsid w:val="0061182B"/>
    <w:rsid w:val="00611B63"/>
    <w:rsid w:val="00611CFA"/>
    <w:rsid w:val="00611F1B"/>
    <w:rsid w:val="00612403"/>
    <w:rsid w:val="006127D2"/>
    <w:rsid w:val="00612A7C"/>
    <w:rsid w:val="00612B65"/>
    <w:rsid w:val="00612EE1"/>
    <w:rsid w:val="00613481"/>
    <w:rsid w:val="0061376F"/>
    <w:rsid w:val="00613D23"/>
    <w:rsid w:val="00613D48"/>
    <w:rsid w:val="00613D4A"/>
    <w:rsid w:val="00613E8F"/>
    <w:rsid w:val="00613F90"/>
    <w:rsid w:val="00614107"/>
    <w:rsid w:val="00614896"/>
    <w:rsid w:val="00614901"/>
    <w:rsid w:val="00614C9F"/>
    <w:rsid w:val="0061500A"/>
    <w:rsid w:val="0061513B"/>
    <w:rsid w:val="00615228"/>
    <w:rsid w:val="0061526D"/>
    <w:rsid w:val="006154E2"/>
    <w:rsid w:val="0061564D"/>
    <w:rsid w:val="00615BDC"/>
    <w:rsid w:val="00616119"/>
    <w:rsid w:val="00616310"/>
    <w:rsid w:val="0061650E"/>
    <w:rsid w:val="0061685E"/>
    <w:rsid w:val="00617003"/>
    <w:rsid w:val="00617166"/>
    <w:rsid w:val="006173D7"/>
    <w:rsid w:val="006174E1"/>
    <w:rsid w:val="0061751A"/>
    <w:rsid w:val="00617948"/>
    <w:rsid w:val="00617AF0"/>
    <w:rsid w:val="00617DA1"/>
    <w:rsid w:val="00617E6B"/>
    <w:rsid w:val="00617FFA"/>
    <w:rsid w:val="00620100"/>
    <w:rsid w:val="006201C2"/>
    <w:rsid w:val="0062026E"/>
    <w:rsid w:val="006203A6"/>
    <w:rsid w:val="00620634"/>
    <w:rsid w:val="00620838"/>
    <w:rsid w:val="00620F6D"/>
    <w:rsid w:val="00621B50"/>
    <w:rsid w:val="00621DF7"/>
    <w:rsid w:val="00621ED7"/>
    <w:rsid w:val="00622286"/>
    <w:rsid w:val="00622704"/>
    <w:rsid w:val="00622B8F"/>
    <w:rsid w:val="00622DC0"/>
    <w:rsid w:val="00622F77"/>
    <w:rsid w:val="006231EE"/>
    <w:rsid w:val="006235CB"/>
    <w:rsid w:val="00623777"/>
    <w:rsid w:val="00623BA5"/>
    <w:rsid w:val="00623ECD"/>
    <w:rsid w:val="00623F4F"/>
    <w:rsid w:val="00623F9C"/>
    <w:rsid w:val="0062420A"/>
    <w:rsid w:val="0062424F"/>
    <w:rsid w:val="0062426E"/>
    <w:rsid w:val="006242F4"/>
    <w:rsid w:val="006248B5"/>
    <w:rsid w:val="006249BB"/>
    <w:rsid w:val="00624A0F"/>
    <w:rsid w:val="00624F8E"/>
    <w:rsid w:val="006252E8"/>
    <w:rsid w:val="006252F4"/>
    <w:rsid w:val="00625678"/>
    <w:rsid w:val="006258BA"/>
    <w:rsid w:val="00625C6D"/>
    <w:rsid w:val="0062615C"/>
    <w:rsid w:val="00626309"/>
    <w:rsid w:val="00626643"/>
    <w:rsid w:val="006267F5"/>
    <w:rsid w:val="0062682B"/>
    <w:rsid w:val="0062686D"/>
    <w:rsid w:val="0062692A"/>
    <w:rsid w:val="00626BB4"/>
    <w:rsid w:val="00626DD6"/>
    <w:rsid w:val="00627307"/>
    <w:rsid w:val="006276A1"/>
    <w:rsid w:val="00627CBD"/>
    <w:rsid w:val="00627E95"/>
    <w:rsid w:val="00630689"/>
    <w:rsid w:val="006309AF"/>
    <w:rsid w:val="00630BFE"/>
    <w:rsid w:val="006314B1"/>
    <w:rsid w:val="00631982"/>
    <w:rsid w:val="00631AB0"/>
    <w:rsid w:val="00631C1C"/>
    <w:rsid w:val="00631CE8"/>
    <w:rsid w:val="00632205"/>
    <w:rsid w:val="006322D7"/>
    <w:rsid w:val="006323B8"/>
    <w:rsid w:val="006323EE"/>
    <w:rsid w:val="00632400"/>
    <w:rsid w:val="00632558"/>
    <w:rsid w:val="006327CA"/>
    <w:rsid w:val="00632856"/>
    <w:rsid w:val="00632BDB"/>
    <w:rsid w:val="00632F9E"/>
    <w:rsid w:val="00633319"/>
    <w:rsid w:val="00633BD9"/>
    <w:rsid w:val="0063411B"/>
    <w:rsid w:val="0063449C"/>
    <w:rsid w:val="006344D4"/>
    <w:rsid w:val="00634826"/>
    <w:rsid w:val="0063497D"/>
    <w:rsid w:val="00634C3C"/>
    <w:rsid w:val="00634E0B"/>
    <w:rsid w:val="006357DC"/>
    <w:rsid w:val="00635F7C"/>
    <w:rsid w:val="006363FC"/>
    <w:rsid w:val="006364CB"/>
    <w:rsid w:val="00636683"/>
    <w:rsid w:val="00636868"/>
    <w:rsid w:val="00636CF3"/>
    <w:rsid w:val="00636FFB"/>
    <w:rsid w:val="0063718D"/>
    <w:rsid w:val="00637494"/>
    <w:rsid w:val="006376F5"/>
    <w:rsid w:val="006378D9"/>
    <w:rsid w:val="00637D84"/>
    <w:rsid w:val="006401E1"/>
    <w:rsid w:val="00640581"/>
    <w:rsid w:val="00640795"/>
    <w:rsid w:val="006407ED"/>
    <w:rsid w:val="00640B19"/>
    <w:rsid w:val="00640DE9"/>
    <w:rsid w:val="00641015"/>
    <w:rsid w:val="0064104C"/>
    <w:rsid w:val="00641265"/>
    <w:rsid w:val="006412F0"/>
    <w:rsid w:val="00641709"/>
    <w:rsid w:val="0064194A"/>
    <w:rsid w:val="00641F04"/>
    <w:rsid w:val="00641F06"/>
    <w:rsid w:val="006421BD"/>
    <w:rsid w:val="0064294D"/>
    <w:rsid w:val="00642A57"/>
    <w:rsid w:val="00642BD5"/>
    <w:rsid w:val="00642E9D"/>
    <w:rsid w:val="00643270"/>
    <w:rsid w:val="0064356A"/>
    <w:rsid w:val="00643884"/>
    <w:rsid w:val="00644256"/>
    <w:rsid w:val="006442C0"/>
    <w:rsid w:val="00644407"/>
    <w:rsid w:val="0064444B"/>
    <w:rsid w:val="006447FC"/>
    <w:rsid w:val="00644B1F"/>
    <w:rsid w:val="00644EBD"/>
    <w:rsid w:val="00645362"/>
    <w:rsid w:val="006456D9"/>
    <w:rsid w:val="00645814"/>
    <w:rsid w:val="00645AB6"/>
    <w:rsid w:val="00645B1B"/>
    <w:rsid w:val="00645B42"/>
    <w:rsid w:val="00645E48"/>
    <w:rsid w:val="00646115"/>
    <w:rsid w:val="006463D8"/>
    <w:rsid w:val="006466EB"/>
    <w:rsid w:val="00646754"/>
    <w:rsid w:val="006467C7"/>
    <w:rsid w:val="006469CC"/>
    <w:rsid w:val="00646BA9"/>
    <w:rsid w:val="00646CC4"/>
    <w:rsid w:val="00646D6B"/>
    <w:rsid w:val="00646E5D"/>
    <w:rsid w:val="00647026"/>
    <w:rsid w:val="00647276"/>
    <w:rsid w:val="00647414"/>
    <w:rsid w:val="0064752A"/>
    <w:rsid w:val="006475AB"/>
    <w:rsid w:val="0064763B"/>
    <w:rsid w:val="00647A52"/>
    <w:rsid w:val="00647CCC"/>
    <w:rsid w:val="00647D62"/>
    <w:rsid w:val="00647EA0"/>
    <w:rsid w:val="0065028B"/>
    <w:rsid w:val="006506A7"/>
    <w:rsid w:val="006507F2"/>
    <w:rsid w:val="006508B0"/>
    <w:rsid w:val="00650CAE"/>
    <w:rsid w:val="0065103D"/>
    <w:rsid w:val="006510F0"/>
    <w:rsid w:val="00651451"/>
    <w:rsid w:val="00651B5F"/>
    <w:rsid w:val="00651F54"/>
    <w:rsid w:val="006520E0"/>
    <w:rsid w:val="0065255A"/>
    <w:rsid w:val="006526A4"/>
    <w:rsid w:val="006526D9"/>
    <w:rsid w:val="0065270D"/>
    <w:rsid w:val="00652736"/>
    <w:rsid w:val="00652813"/>
    <w:rsid w:val="00653318"/>
    <w:rsid w:val="00653DA3"/>
    <w:rsid w:val="00654058"/>
    <w:rsid w:val="0065439E"/>
    <w:rsid w:val="006549BD"/>
    <w:rsid w:val="00654C73"/>
    <w:rsid w:val="006550E4"/>
    <w:rsid w:val="00655340"/>
    <w:rsid w:val="006556C2"/>
    <w:rsid w:val="0065583B"/>
    <w:rsid w:val="00655B5F"/>
    <w:rsid w:val="00655B74"/>
    <w:rsid w:val="00655B89"/>
    <w:rsid w:val="00655F97"/>
    <w:rsid w:val="00656269"/>
    <w:rsid w:val="00656312"/>
    <w:rsid w:val="006565E8"/>
    <w:rsid w:val="0065684A"/>
    <w:rsid w:val="006568AA"/>
    <w:rsid w:val="00656D28"/>
    <w:rsid w:val="00656D75"/>
    <w:rsid w:val="00656E58"/>
    <w:rsid w:val="006570DA"/>
    <w:rsid w:val="00657263"/>
    <w:rsid w:val="0066053C"/>
    <w:rsid w:val="0066055B"/>
    <w:rsid w:val="006605B0"/>
    <w:rsid w:val="00660628"/>
    <w:rsid w:val="0066080E"/>
    <w:rsid w:val="0066089B"/>
    <w:rsid w:val="00660A4A"/>
    <w:rsid w:val="00660B7C"/>
    <w:rsid w:val="00661128"/>
    <w:rsid w:val="006611BB"/>
    <w:rsid w:val="006614A7"/>
    <w:rsid w:val="00661543"/>
    <w:rsid w:val="00661612"/>
    <w:rsid w:val="0066174C"/>
    <w:rsid w:val="00661E8F"/>
    <w:rsid w:val="00661FA3"/>
    <w:rsid w:val="0066278F"/>
    <w:rsid w:val="00662844"/>
    <w:rsid w:val="00662E52"/>
    <w:rsid w:val="0066314B"/>
    <w:rsid w:val="0066319B"/>
    <w:rsid w:val="00663485"/>
    <w:rsid w:val="00663FEB"/>
    <w:rsid w:val="00664049"/>
    <w:rsid w:val="0066406A"/>
    <w:rsid w:val="00664674"/>
    <w:rsid w:val="006649C4"/>
    <w:rsid w:val="00664C53"/>
    <w:rsid w:val="006650DE"/>
    <w:rsid w:val="006651BA"/>
    <w:rsid w:val="006657A3"/>
    <w:rsid w:val="00665F18"/>
    <w:rsid w:val="00665F30"/>
    <w:rsid w:val="00665F61"/>
    <w:rsid w:val="00666B60"/>
    <w:rsid w:val="00667A05"/>
    <w:rsid w:val="00667B8D"/>
    <w:rsid w:val="00667CBD"/>
    <w:rsid w:val="00667E23"/>
    <w:rsid w:val="00670298"/>
    <w:rsid w:val="0067054A"/>
    <w:rsid w:val="00670820"/>
    <w:rsid w:val="006708FC"/>
    <w:rsid w:val="00670D8A"/>
    <w:rsid w:val="00670F37"/>
    <w:rsid w:val="006710CC"/>
    <w:rsid w:val="006710E8"/>
    <w:rsid w:val="006715B6"/>
    <w:rsid w:val="00671946"/>
    <w:rsid w:val="00671A31"/>
    <w:rsid w:val="00672876"/>
    <w:rsid w:val="006728EC"/>
    <w:rsid w:val="00672AEC"/>
    <w:rsid w:val="00673009"/>
    <w:rsid w:val="0067318E"/>
    <w:rsid w:val="006733ED"/>
    <w:rsid w:val="0067364A"/>
    <w:rsid w:val="00673D49"/>
    <w:rsid w:val="00673D5D"/>
    <w:rsid w:val="00674065"/>
    <w:rsid w:val="0067410E"/>
    <w:rsid w:val="0067417D"/>
    <w:rsid w:val="00674670"/>
    <w:rsid w:val="006747BD"/>
    <w:rsid w:val="00674CA9"/>
    <w:rsid w:val="00674D6F"/>
    <w:rsid w:val="00675545"/>
    <w:rsid w:val="006757FE"/>
    <w:rsid w:val="00675C37"/>
    <w:rsid w:val="00675E12"/>
    <w:rsid w:val="00675E5F"/>
    <w:rsid w:val="00675F07"/>
    <w:rsid w:val="00676290"/>
    <w:rsid w:val="006762A3"/>
    <w:rsid w:val="00676393"/>
    <w:rsid w:val="00676570"/>
    <w:rsid w:val="00676625"/>
    <w:rsid w:val="00676689"/>
    <w:rsid w:val="00676848"/>
    <w:rsid w:val="00676BAD"/>
    <w:rsid w:val="0067729B"/>
    <w:rsid w:val="00677349"/>
    <w:rsid w:val="00677820"/>
    <w:rsid w:val="00677D26"/>
    <w:rsid w:val="00677DAA"/>
    <w:rsid w:val="00677F5A"/>
    <w:rsid w:val="006802C0"/>
    <w:rsid w:val="006804F3"/>
    <w:rsid w:val="00680AAF"/>
    <w:rsid w:val="006810BC"/>
    <w:rsid w:val="00681325"/>
    <w:rsid w:val="00681705"/>
    <w:rsid w:val="0068177C"/>
    <w:rsid w:val="00681790"/>
    <w:rsid w:val="00681BD1"/>
    <w:rsid w:val="00681BF7"/>
    <w:rsid w:val="00681D55"/>
    <w:rsid w:val="0068214D"/>
    <w:rsid w:val="00682258"/>
    <w:rsid w:val="00682408"/>
    <w:rsid w:val="00682597"/>
    <w:rsid w:val="0068284C"/>
    <w:rsid w:val="006828F1"/>
    <w:rsid w:val="00682924"/>
    <w:rsid w:val="006830CD"/>
    <w:rsid w:val="0068347A"/>
    <w:rsid w:val="0068396E"/>
    <w:rsid w:val="00683DD9"/>
    <w:rsid w:val="00683F46"/>
    <w:rsid w:val="006842EE"/>
    <w:rsid w:val="00684414"/>
    <w:rsid w:val="006848C5"/>
    <w:rsid w:val="00684B35"/>
    <w:rsid w:val="00685287"/>
    <w:rsid w:val="006852A2"/>
    <w:rsid w:val="0068530D"/>
    <w:rsid w:val="00685367"/>
    <w:rsid w:val="006854BA"/>
    <w:rsid w:val="006857C0"/>
    <w:rsid w:val="00685A3A"/>
    <w:rsid w:val="00685E46"/>
    <w:rsid w:val="00685E4E"/>
    <w:rsid w:val="00686297"/>
    <w:rsid w:val="006862B2"/>
    <w:rsid w:val="006865E5"/>
    <w:rsid w:val="00686674"/>
    <w:rsid w:val="00686786"/>
    <w:rsid w:val="006868C5"/>
    <w:rsid w:val="00686A61"/>
    <w:rsid w:val="00686AD8"/>
    <w:rsid w:val="00686CCC"/>
    <w:rsid w:val="00686D2A"/>
    <w:rsid w:val="00686D73"/>
    <w:rsid w:val="00686E6B"/>
    <w:rsid w:val="00686F79"/>
    <w:rsid w:val="00687701"/>
    <w:rsid w:val="00687779"/>
    <w:rsid w:val="00687C34"/>
    <w:rsid w:val="00687CBE"/>
    <w:rsid w:val="00687E16"/>
    <w:rsid w:val="00687EC8"/>
    <w:rsid w:val="00690167"/>
    <w:rsid w:val="00690222"/>
    <w:rsid w:val="00690692"/>
    <w:rsid w:val="00690741"/>
    <w:rsid w:val="00690A91"/>
    <w:rsid w:val="00690B3D"/>
    <w:rsid w:val="00690B77"/>
    <w:rsid w:val="00690D36"/>
    <w:rsid w:val="00690FF0"/>
    <w:rsid w:val="00691092"/>
    <w:rsid w:val="00691642"/>
    <w:rsid w:val="00691730"/>
    <w:rsid w:val="0069177F"/>
    <w:rsid w:val="006918AB"/>
    <w:rsid w:val="00691985"/>
    <w:rsid w:val="00691D0A"/>
    <w:rsid w:val="00691D83"/>
    <w:rsid w:val="00691DB1"/>
    <w:rsid w:val="00692073"/>
    <w:rsid w:val="006923AF"/>
    <w:rsid w:val="00692446"/>
    <w:rsid w:val="006924D2"/>
    <w:rsid w:val="00692535"/>
    <w:rsid w:val="00692AD2"/>
    <w:rsid w:val="00692D3F"/>
    <w:rsid w:val="0069330B"/>
    <w:rsid w:val="0069333D"/>
    <w:rsid w:val="0069368B"/>
    <w:rsid w:val="006936CA"/>
    <w:rsid w:val="00693B4C"/>
    <w:rsid w:val="00694861"/>
    <w:rsid w:val="006948BC"/>
    <w:rsid w:val="006952DA"/>
    <w:rsid w:val="00695563"/>
    <w:rsid w:val="006956C0"/>
    <w:rsid w:val="006956E6"/>
    <w:rsid w:val="006957DD"/>
    <w:rsid w:val="00695C96"/>
    <w:rsid w:val="0069664D"/>
    <w:rsid w:val="00696A11"/>
    <w:rsid w:val="00696CEA"/>
    <w:rsid w:val="00696DFC"/>
    <w:rsid w:val="00696E82"/>
    <w:rsid w:val="00696ED5"/>
    <w:rsid w:val="00696FDE"/>
    <w:rsid w:val="00697413"/>
    <w:rsid w:val="006975D6"/>
    <w:rsid w:val="00697816"/>
    <w:rsid w:val="00697E5E"/>
    <w:rsid w:val="006A00FE"/>
    <w:rsid w:val="006A0310"/>
    <w:rsid w:val="006A0343"/>
    <w:rsid w:val="006A0554"/>
    <w:rsid w:val="006A0DC5"/>
    <w:rsid w:val="006A10F5"/>
    <w:rsid w:val="006A11F8"/>
    <w:rsid w:val="006A12BE"/>
    <w:rsid w:val="006A1415"/>
    <w:rsid w:val="006A17A4"/>
    <w:rsid w:val="006A17C9"/>
    <w:rsid w:val="006A1903"/>
    <w:rsid w:val="006A1FB7"/>
    <w:rsid w:val="006A23C1"/>
    <w:rsid w:val="006A2672"/>
    <w:rsid w:val="006A2681"/>
    <w:rsid w:val="006A2CF3"/>
    <w:rsid w:val="006A2CFA"/>
    <w:rsid w:val="006A3041"/>
    <w:rsid w:val="006A304E"/>
    <w:rsid w:val="006A3B94"/>
    <w:rsid w:val="006A3C6D"/>
    <w:rsid w:val="006A3DD6"/>
    <w:rsid w:val="006A3F96"/>
    <w:rsid w:val="006A433C"/>
    <w:rsid w:val="006A43F8"/>
    <w:rsid w:val="006A455C"/>
    <w:rsid w:val="006A459A"/>
    <w:rsid w:val="006A46C8"/>
    <w:rsid w:val="006A48D0"/>
    <w:rsid w:val="006A4DB4"/>
    <w:rsid w:val="006A4E16"/>
    <w:rsid w:val="006A524A"/>
    <w:rsid w:val="006A5473"/>
    <w:rsid w:val="006A5560"/>
    <w:rsid w:val="006A5563"/>
    <w:rsid w:val="006A569B"/>
    <w:rsid w:val="006A59EB"/>
    <w:rsid w:val="006A5A5C"/>
    <w:rsid w:val="006A5D66"/>
    <w:rsid w:val="006A6660"/>
    <w:rsid w:val="006A679E"/>
    <w:rsid w:val="006A69F4"/>
    <w:rsid w:val="006A6BBC"/>
    <w:rsid w:val="006A722A"/>
    <w:rsid w:val="006A7383"/>
    <w:rsid w:val="006A7722"/>
    <w:rsid w:val="006A7787"/>
    <w:rsid w:val="006A785E"/>
    <w:rsid w:val="006A7865"/>
    <w:rsid w:val="006A7A85"/>
    <w:rsid w:val="006A7D5C"/>
    <w:rsid w:val="006B057E"/>
    <w:rsid w:val="006B06B8"/>
    <w:rsid w:val="006B0B87"/>
    <w:rsid w:val="006B0BA4"/>
    <w:rsid w:val="006B0EFB"/>
    <w:rsid w:val="006B1316"/>
    <w:rsid w:val="006B14B2"/>
    <w:rsid w:val="006B1A47"/>
    <w:rsid w:val="006B200E"/>
    <w:rsid w:val="006B283D"/>
    <w:rsid w:val="006B2AFC"/>
    <w:rsid w:val="006B2DD9"/>
    <w:rsid w:val="006B2E13"/>
    <w:rsid w:val="006B2EF6"/>
    <w:rsid w:val="006B3259"/>
    <w:rsid w:val="006B3345"/>
    <w:rsid w:val="006B37EA"/>
    <w:rsid w:val="006B3A45"/>
    <w:rsid w:val="006B3B93"/>
    <w:rsid w:val="006B40BD"/>
    <w:rsid w:val="006B4249"/>
    <w:rsid w:val="006B44AC"/>
    <w:rsid w:val="006B4B0A"/>
    <w:rsid w:val="006B4E67"/>
    <w:rsid w:val="006B5296"/>
    <w:rsid w:val="006B543A"/>
    <w:rsid w:val="006B543C"/>
    <w:rsid w:val="006B562C"/>
    <w:rsid w:val="006B5D62"/>
    <w:rsid w:val="006B6232"/>
    <w:rsid w:val="006B6586"/>
    <w:rsid w:val="006B65C4"/>
    <w:rsid w:val="006B69EF"/>
    <w:rsid w:val="006B7A04"/>
    <w:rsid w:val="006B7F11"/>
    <w:rsid w:val="006C0226"/>
    <w:rsid w:val="006C0282"/>
    <w:rsid w:val="006C113C"/>
    <w:rsid w:val="006C160F"/>
    <w:rsid w:val="006C198C"/>
    <w:rsid w:val="006C1F85"/>
    <w:rsid w:val="006C2118"/>
    <w:rsid w:val="006C23B2"/>
    <w:rsid w:val="006C2482"/>
    <w:rsid w:val="006C24E2"/>
    <w:rsid w:val="006C253D"/>
    <w:rsid w:val="006C2579"/>
    <w:rsid w:val="006C291F"/>
    <w:rsid w:val="006C2BA5"/>
    <w:rsid w:val="006C2C73"/>
    <w:rsid w:val="006C33EA"/>
    <w:rsid w:val="006C37AE"/>
    <w:rsid w:val="006C3925"/>
    <w:rsid w:val="006C396B"/>
    <w:rsid w:val="006C3A42"/>
    <w:rsid w:val="006C3FCB"/>
    <w:rsid w:val="006C4794"/>
    <w:rsid w:val="006C4A8A"/>
    <w:rsid w:val="006C4B1D"/>
    <w:rsid w:val="006C4B22"/>
    <w:rsid w:val="006C50B1"/>
    <w:rsid w:val="006C520C"/>
    <w:rsid w:val="006C52D9"/>
    <w:rsid w:val="006C5369"/>
    <w:rsid w:val="006C5591"/>
    <w:rsid w:val="006C5639"/>
    <w:rsid w:val="006C5A55"/>
    <w:rsid w:val="006C5C8E"/>
    <w:rsid w:val="006C5CAC"/>
    <w:rsid w:val="006C6381"/>
    <w:rsid w:val="006C6403"/>
    <w:rsid w:val="006C64AF"/>
    <w:rsid w:val="006C7035"/>
    <w:rsid w:val="006C71AD"/>
    <w:rsid w:val="006C7B7C"/>
    <w:rsid w:val="006C7C81"/>
    <w:rsid w:val="006C7D3F"/>
    <w:rsid w:val="006C7EF8"/>
    <w:rsid w:val="006C7FD9"/>
    <w:rsid w:val="006D0255"/>
    <w:rsid w:val="006D02BD"/>
    <w:rsid w:val="006D0365"/>
    <w:rsid w:val="006D04D8"/>
    <w:rsid w:val="006D063C"/>
    <w:rsid w:val="006D0A02"/>
    <w:rsid w:val="006D0AC9"/>
    <w:rsid w:val="006D0DC0"/>
    <w:rsid w:val="006D0F5A"/>
    <w:rsid w:val="006D1065"/>
    <w:rsid w:val="006D1085"/>
    <w:rsid w:val="006D168F"/>
    <w:rsid w:val="006D1CA9"/>
    <w:rsid w:val="006D1CF1"/>
    <w:rsid w:val="006D1FEA"/>
    <w:rsid w:val="006D2076"/>
    <w:rsid w:val="006D21D9"/>
    <w:rsid w:val="006D2763"/>
    <w:rsid w:val="006D2CCC"/>
    <w:rsid w:val="006D2F69"/>
    <w:rsid w:val="006D398B"/>
    <w:rsid w:val="006D3A59"/>
    <w:rsid w:val="006D4351"/>
    <w:rsid w:val="006D4378"/>
    <w:rsid w:val="006D5285"/>
    <w:rsid w:val="006D5448"/>
    <w:rsid w:val="006D5549"/>
    <w:rsid w:val="006D59D8"/>
    <w:rsid w:val="006D5A3B"/>
    <w:rsid w:val="006D5EF0"/>
    <w:rsid w:val="006D619F"/>
    <w:rsid w:val="006D6324"/>
    <w:rsid w:val="006D6454"/>
    <w:rsid w:val="006D6598"/>
    <w:rsid w:val="006D65BD"/>
    <w:rsid w:val="006D6686"/>
    <w:rsid w:val="006D6C2C"/>
    <w:rsid w:val="006D6C50"/>
    <w:rsid w:val="006D6C63"/>
    <w:rsid w:val="006D6ED7"/>
    <w:rsid w:val="006D6FDC"/>
    <w:rsid w:val="006D70E7"/>
    <w:rsid w:val="006D7320"/>
    <w:rsid w:val="006D73FE"/>
    <w:rsid w:val="006D768F"/>
    <w:rsid w:val="006D76A1"/>
    <w:rsid w:val="006D7789"/>
    <w:rsid w:val="006D7AA3"/>
    <w:rsid w:val="006D7C0A"/>
    <w:rsid w:val="006E00CA"/>
    <w:rsid w:val="006E0255"/>
    <w:rsid w:val="006E0755"/>
    <w:rsid w:val="006E100B"/>
    <w:rsid w:val="006E154E"/>
    <w:rsid w:val="006E189B"/>
    <w:rsid w:val="006E1942"/>
    <w:rsid w:val="006E1A6C"/>
    <w:rsid w:val="006E1B2D"/>
    <w:rsid w:val="006E1CE5"/>
    <w:rsid w:val="006E1DC6"/>
    <w:rsid w:val="006E2046"/>
    <w:rsid w:val="006E207D"/>
    <w:rsid w:val="006E223B"/>
    <w:rsid w:val="006E24E8"/>
    <w:rsid w:val="006E2603"/>
    <w:rsid w:val="006E320E"/>
    <w:rsid w:val="006E350E"/>
    <w:rsid w:val="006E3E2E"/>
    <w:rsid w:val="006E3E4D"/>
    <w:rsid w:val="006E4324"/>
    <w:rsid w:val="006E4365"/>
    <w:rsid w:val="006E44A2"/>
    <w:rsid w:val="006E4AF2"/>
    <w:rsid w:val="006E4D00"/>
    <w:rsid w:val="006E511B"/>
    <w:rsid w:val="006E535B"/>
    <w:rsid w:val="006E538C"/>
    <w:rsid w:val="006E55C7"/>
    <w:rsid w:val="006E57A4"/>
    <w:rsid w:val="006E5961"/>
    <w:rsid w:val="006E5AE7"/>
    <w:rsid w:val="006E5DCD"/>
    <w:rsid w:val="006E60AD"/>
    <w:rsid w:val="006E6946"/>
    <w:rsid w:val="006E6D43"/>
    <w:rsid w:val="006E6EB0"/>
    <w:rsid w:val="006E703C"/>
    <w:rsid w:val="006E721E"/>
    <w:rsid w:val="006E74C5"/>
    <w:rsid w:val="006E7612"/>
    <w:rsid w:val="006E79C5"/>
    <w:rsid w:val="006E7D80"/>
    <w:rsid w:val="006F025B"/>
    <w:rsid w:val="006F0426"/>
    <w:rsid w:val="006F06F2"/>
    <w:rsid w:val="006F0945"/>
    <w:rsid w:val="006F0AB3"/>
    <w:rsid w:val="006F1289"/>
    <w:rsid w:val="006F134E"/>
    <w:rsid w:val="006F1BA7"/>
    <w:rsid w:val="006F2727"/>
    <w:rsid w:val="006F29AF"/>
    <w:rsid w:val="006F2CC8"/>
    <w:rsid w:val="006F2F4A"/>
    <w:rsid w:val="006F313C"/>
    <w:rsid w:val="006F325C"/>
    <w:rsid w:val="006F3465"/>
    <w:rsid w:val="006F36BF"/>
    <w:rsid w:val="006F3EA2"/>
    <w:rsid w:val="006F52D5"/>
    <w:rsid w:val="006F559A"/>
    <w:rsid w:val="006F59A2"/>
    <w:rsid w:val="006F61F5"/>
    <w:rsid w:val="006F632C"/>
    <w:rsid w:val="006F6A41"/>
    <w:rsid w:val="006F6C30"/>
    <w:rsid w:val="006F6DEB"/>
    <w:rsid w:val="006F7A61"/>
    <w:rsid w:val="006F7B08"/>
    <w:rsid w:val="006F7EFD"/>
    <w:rsid w:val="006F7F5F"/>
    <w:rsid w:val="00700528"/>
    <w:rsid w:val="007009E9"/>
    <w:rsid w:val="00700D7D"/>
    <w:rsid w:val="00701A09"/>
    <w:rsid w:val="00701E6E"/>
    <w:rsid w:val="00701EF3"/>
    <w:rsid w:val="00702708"/>
    <w:rsid w:val="00702735"/>
    <w:rsid w:val="0070303C"/>
    <w:rsid w:val="007030B7"/>
    <w:rsid w:val="007038B3"/>
    <w:rsid w:val="00703B1A"/>
    <w:rsid w:val="00703C9E"/>
    <w:rsid w:val="00703E1B"/>
    <w:rsid w:val="00703ED3"/>
    <w:rsid w:val="00703F6C"/>
    <w:rsid w:val="00704044"/>
    <w:rsid w:val="007044A4"/>
    <w:rsid w:val="007044FF"/>
    <w:rsid w:val="00704F43"/>
    <w:rsid w:val="0070503A"/>
    <w:rsid w:val="00705205"/>
    <w:rsid w:val="00705247"/>
    <w:rsid w:val="0070524D"/>
    <w:rsid w:val="007055DA"/>
    <w:rsid w:val="00705F91"/>
    <w:rsid w:val="0070638C"/>
    <w:rsid w:val="007064A9"/>
    <w:rsid w:val="007065EF"/>
    <w:rsid w:val="0070680E"/>
    <w:rsid w:val="0070688B"/>
    <w:rsid w:val="00706BFC"/>
    <w:rsid w:val="00706D22"/>
    <w:rsid w:val="00706F00"/>
    <w:rsid w:val="00706FAB"/>
    <w:rsid w:val="007070B8"/>
    <w:rsid w:val="007073EE"/>
    <w:rsid w:val="00707457"/>
    <w:rsid w:val="00707645"/>
    <w:rsid w:val="00707A57"/>
    <w:rsid w:val="00707A75"/>
    <w:rsid w:val="00710157"/>
    <w:rsid w:val="0071041F"/>
    <w:rsid w:val="00710BD7"/>
    <w:rsid w:val="00710C5D"/>
    <w:rsid w:val="00711963"/>
    <w:rsid w:val="0071196D"/>
    <w:rsid w:val="00712174"/>
    <w:rsid w:val="00712256"/>
    <w:rsid w:val="00712A96"/>
    <w:rsid w:val="00712C5B"/>
    <w:rsid w:val="00712CE0"/>
    <w:rsid w:val="007132CA"/>
    <w:rsid w:val="007134CA"/>
    <w:rsid w:val="00713DE6"/>
    <w:rsid w:val="00713EF0"/>
    <w:rsid w:val="0071410C"/>
    <w:rsid w:val="0071419C"/>
    <w:rsid w:val="007145A6"/>
    <w:rsid w:val="00714922"/>
    <w:rsid w:val="00714973"/>
    <w:rsid w:val="00714C7E"/>
    <w:rsid w:val="00714F3C"/>
    <w:rsid w:val="007156BB"/>
    <w:rsid w:val="00715767"/>
    <w:rsid w:val="00716009"/>
    <w:rsid w:val="007162CE"/>
    <w:rsid w:val="007164D5"/>
    <w:rsid w:val="00716CAD"/>
    <w:rsid w:val="00716F8A"/>
    <w:rsid w:val="007175E5"/>
    <w:rsid w:val="00717685"/>
    <w:rsid w:val="007176C8"/>
    <w:rsid w:val="00717A39"/>
    <w:rsid w:val="007203F4"/>
    <w:rsid w:val="007205D6"/>
    <w:rsid w:val="00720B4B"/>
    <w:rsid w:val="00720CC0"/>
    <w:rsid w:val="00721A3F"/>
    <w:rsid w:val="00721A75"/>
    <w:rsid w:val="00721B43"/>
    <w:rsid w:val="00721DD0"/>
    <w:rsid w:val="007226E3"/>
    <w:rsid w:val="0072272D"/>
    <w:rsid w:val="00722804"/>
    <w:rsid w:val="0072287B"/>
    <w:rsid w:val="00722A74"/>
    <w:rsid w:val="00722DCC"/>
    <w:rsid w:val="007231E6"/>
    <w:rsid w:val="00723BB8"/>
    <w:rsid w:val="00723BCC"/>
    <w:rsid w:val="00723F03"/>
    <w:rsid w:val="007243DB"/>
    <w:rsid w:val="00724717"/>
    <w:rsid w:val="0072480B"/>
    <w:rsid w:val="00724B99"/>
    <w:rsid w:val="00724FFF"/>
    <w:rsid w:val="0072519D"/>
    <w:rsid w:val="00725425"/>
    <w:rsid w:val="00725624"/>
    <w:rsid w:val="00725723"/>
    <w:rsid w:val="007257F7"/>
    <w:rsid w:val="0072590A"/>
    <w:rsid w:val="0072598D"/>
    <w:rsid w:val="007263B3"/>
    <w:rsid w:val="007264F7"/>
    <w:rsid w:val="007266BE"/>
    <w:rsid w:val="00727119"/>
    <w:rsid w:val="00727D41"/>
    <w:rsid w:val="007301D7"/>
    <w:rsid w:val="007301F2"/>
    <w:rsid w:val="00730244"/>
    <w:rsid w:val="00730594"/>
    <w:rsid w:val="0073066B"/>
    <w:rsid w:val="0073074B"/>
    <w:rsid w:val="00730901"/>
    <w:rsid w:val="00730C68"/>
    <w:rsid w:val="00730DF4"/>
    <w:rsid w:val="00730F58"/>
    <w:rsid w:val="00730F64"/>
    <w:rsid w:val="007310F8"/>
    <w:rsid w:val="00731176"/>
    <w:rsid w:val="007311C1"/>
    <w:rsid w:val="00731863"/>
    <w:rsid w:val="00731B39"/>
    <w:rsid w:val="00731CE0"/>
    <w:rsid w:val="007323C7"/>
    <w:rsid w:val="0073292D"/>
    <w:rsid w:val="00732AC7"/>
    <w:rsid w:val="007332A9"/>
    <w:rsid w:val="007332EA"/>
    <w:rsid w:val="007333CF"/>
    <w:rsid w:val="007338C9"/>
    <w:rsid w:val="007338D2"/>
    <w:rsid w:val="00733BB9"/>
    <w:rsid w:val="00733F6F"/>
    <w:rsid w:val="00733F9D"/>
    <w:rsid w:val="00734144"/>
    <w:rsid w:val="00734409"/>
    <w:rsid w:val="0073451D"/>
    <w:rsid w:val="007348A8"/>
    <w:rsid w:val="00734E1E"/>
    <w:rsid w:val="00734F31"/>
    <w:rsid w:val="00735855"/>
    <w:rsid w:val="00735C1D"/>
    <w:rsid w:val="00735DBE"/>
    <w:rsid w:val="00736176"/>
    <w:rsid w:val="00736410"/>
    <w:rsid w:val="00736428"/>
    <w:rsid w:val="00736742"/>
    <w:rsid w:val="00736778"/>
    <w:rsid w:val="00736ED2"/>
    <w:rsid w:val="007372D3"/>
    <w:rsid w:val="00737513"/>
    <w:rsid w:val="00737879"/>
    <w:rsid w:val="007402EA"/>
    <w:rsid w:val="00740815"/>
    <w:rsid w:val="00740C0C"/>
    <w:rsid w:val="00740C87"/>
    <w:rsid w:val="00740F19"/>
    <w:rsid w:val="0074148C"/>
    <w:rsid w:val="0074184E"/>
    <w:rsid w:val="00741996"/>
    <w:rsid w:val="00741D2E"/>
    <w:rsid w:val="00742906"/>
    <w:rsid w:val="00742AA4"/>
    <w:rsid w:val="00742F2B"/>
    <w:rsid w:val="00743011"/>
    <w:rsid w:val="00743031"/>
    <w:rsid w:val="0074308F"/>
    <w:rsid w:val="00743208"/>
    <w:rsid w:val="00743265"/>
    <w:rsid w:val="0074331F"/>
    <w:rsid w:val="007436EC"/>
    <w:rsid w:val="00743B4B"/>
    <w:rsid w:val="00743F00"/>
    <w:rsid w:val="00744452"/>
    <w:rsid w:val="0074474A"/>
    <w:rsid w:val="00744833"/>
    <w:rsid w:val="00744949"/>
    <w:rsid w:val="00744B02"/>
    <w:rsid w:val="00744DFC"/>
    <w:rsid w:val="00744EEC"/>
    <w:rsid w:val="007452D2"/>
    <w:rsid w:val="00745ED7"/>
    <w:rsid w:val="00745F80"/>
    <w:rsid w:val="007460D4"/>
    <w:rsid w:val="0074615B"/>
    <w:rsid w:val="007461DB"/>
    <w:rsid w:val="0074653E"/>
    <w:rsid w:val="007468C7"/>
    <w:rsid w:val="00746D3F"/>
    <w:rsid w:val="00746DCE"/>
    <w:rsid w:val="00746F53"/>
    <w:rsid w:val="00746F59"/>
    <w:rsid w:val="007470C3"/>
    <w:rsid w:val="0074737F"/>
    <w:rsid w:val="00747455"/>
    <w:rsid w:val="00747884"/>
    <w:rsid w:val="0074794F"/>
    <w:rsid w:val="007479CE"/>
    <w:rsid w:val="00747CBC"/>
    <w:rsid w:val="00747D1E"/>
    <w:rsid w:val="00747E77"/>
    <w:rsid w:val="00747F6E"/>
    <w:rsid w:val="00750B1F"/>
    <w:rsid w:val="00750B72"/>
    <w:rsid w:val="00750CCC"/>
    <w:rsid w:val="00750DB4"/>
    <w:rsid w:val="0075111D"/>
    <w:rsid w:val="0075116C"/>
    <w:rsid w:val="00751430"/>
    <w:rsid w:val="00751870"/>
    <w:rsid w:val="007519CA"/>
    <w:rsid w:val="00751E51"/>
    <w:rsid w:val="00751E9C"/>
    <w:rsid w:val="00752174"/>
    <w:rsid w:val="007524C8"/>
    <w:rsid w:val="00752A3C"/>
    <w:rsid w:val="00752B27"/>
    <w:rsid w:val="00752C75"/>
    <w:rsid w:val="007531A2"/>
    <w:rsid w:val="00753666"/>
    <w:rsid w:val="00753CB3"/>
    <w:rsid w:val="00753D85"/>
    <w:rsid w:val="00754150"/>
    <w:rsid w:val="00754274"/>
    <w:rsid w:val="00754528"/>
    <w:rsid w:val="00754587"/>
    <w:rsid w:val="007545E7"/>
    <w:rsid w:val="007549C2"/>
    <w:rsid w:val="00754A96"/>
    <w:rsid w:val="00754B91"/>
    <w:rsid w:val="00754BC8"/>
    <w:rsid w:val="00755322"/>
    <w:rsid w:val="007556A2"/>
    <w:rsid w:val="00755912"/>
    <w:rsid w:val="00755CC0"/>
    <w:rsid w:val="00755CF8"/>
    <w:rsid w:val="00755E05"/>
    <w:rsid w:val="00756DC4"/>
    <w:rsid w:val="00757158"/>
    <w:rsid w:val="007572E9"/>
    <w:rsid w:val="00757535"/>
    <w:rsid w:val="007577AA"/>
    <w:rsid w:val="00757857"/>
    <w:rsid w:val="007579FD"/>
    <w:rsid w:val="00757CA2"/>
    <w:rsid w:val="007600D6"/>
    <w:rsid w:val="007604F4"/>
    <w:rsid w:val="007605BB"/>
    <w:rsid w:val="007605F6"/>
    <w:rsid w:val="007606DA"/>
    <w:rsid w:val="00760892"/>
    <w:rsid w:val="00760BCB"/>
    <w:rsid w:val="007614A9"/>
    <w:rsid w:val="00762131"/>
    <w:rsid w:val="007623B7"/>
    <w:rsid w:val="0076255E"/>
    <w:rsid w:val="00762597"/>
    <w:rsid w:val="00762C4A"/>
    <w:rsid w:val="00762D04"/>
    <w:rsid w:val="0076348B"/>
    <w:rsid w:val="007635B2"/>
    <w:rsid w:val="00763815"/>
    <w:rsid w:val="007638C7"/>
    <w:rsid w:val="007638D6"/>
    <w:rsid w:val="00763A02"/>
    <w:rsid w:val="00763B57"/>
    <w:rsid w:val="00763C4D"/>
    <w:rsid w:val="00764214"/>
    <w:rsid w:val="00764535"/>
    <w:rsid w:val="00764E01"/>
    <w:rsid w:val="00765042"/>
    <w:rsid w:val="00765071"/>
    <w:rsid w:val="00765782"/>
    <w:rsid w:val="00765CCA"/>
    <w:rsid w:val="00765F6C"/>
    <w:rsid w:val="0076611A"/>
    <w:rsid w:val="00766263"/>
    <w:rsid w:val="00766996"/>
    <w:rsid w:val="00766B84"/>
    <w:rsid w:val="0076746C"/>
    <w:rsid w:val="00770117"/>
    <w:rsid w:val="00770456"/>
    <w:rsid w:val="00770979"/>
    <w:rsid w:val="00770C8A"/>
    <w:rsid w:val="00770CE9"/>
    <w:rsid w:val="00770D7F"/>
    <w:rsid w:val="007713EC"/>
    <w:rsid w:val="00771430"/>
    <w:rsid w:val="00771493"/>
    <w:rsid w:val="0077149E"/>
    <w:rsid w:val="00771560"/>
    <w:rsid w:val="007715CC"/>
    <w:rsid w:val="0077196F"/>
    <w:rsid w:val="00771A9D"/>
    <w:rsid w:val="00771D9D"/>
    <w:rsid w:val="00772492"/>
    <w:rsid w:val="007725AC"/>
    <w:rsid w:val="007727C7"/>
    <w:rsid w:val="00772FBB"/>
    <w:rsid w:val="0077399C"/>
    <w:rsid w:val="007739B2"/>
    <w:rsid w:val="007746B3"/>
    <w:rsid w:val="00774D03"/>
    <w:rsid w:val="0077503B"/>
    <w:rsid w:val="0077529F"/>
    <w:rsid w:val="0077538E"/>
    <w:rsid w:val="007755FE"/>
    <w:rsid w:val="00775E02"/>
    <w:rsid w:val="007762EB"/>
    <w:rsid w:val="007763B7"/>
    <w:rsid w:val="007767ED"/>
    <w:rsid w:val="007768FC"/>
    <w:rsid w:val="0077695A"/>
    <w:rsid w:val="00777542"/>
    <w:rsid w:val="007776A8"/>
    <w:rsid w:val="00777711"/>
    <w:rsid w:val="00777B33"/>
    <w:rsid w:val="00777C7F"/>
    <w:rsid w:val="00777D10"/>
    <w:rsid w:val="00777DBD"/>
    <w:rsid w:val="00777E73"/>
    <w:rsid w:val="00777EB1"/>
    <w:rsid w:val="00780051"/>
    <w:rsid w:val="007802F4"/>
    <w:rsid w:val="00780305"/>
    <w:rsid w:val="00780C1F"/>
    <w:rsid w:val="007810FA"/>
    <w:rsid w:val="00781280"/>
    <w:rsid w:val="0078157E"/>
    <w:rsid w:val="007816FA"/>
    <w:rsid w:val="007817CF"/>
    <w:rsid w:val="0078193B"/>
    <w:rsid w:val="00781A26"/>
    <w:rsid w:val="00781B72"/>
    <w:rsid w:val="00781CD2"/>
    <w:rsid w:val="00781F3E"/>
    <w:rsid w:val="00782245"/>
    <w:rsid w:val="00782646"/>
    <w:rsid w:val="007827D9"/>
    <w:rsid w:val="00782951"/>
    <w:rsid w:val="00782BA6"/>
    <w:rsid w:val="00782D34"/>
    <w:rsid w:val="00782D94"/>
    <w:rsid w:val="00783654"/>
    <w:rsid w:val="00783994"/>
    <w:rsid w:val="00783D55"/>
    <w:rsid w:val="00783E77"/>
    <w:rsid w:val="007842AE"/>
    <w:rsid w:val="007849E7"/>
    <w:rsid w:val="0078578A"/>
    <w:rsid w:val="00785793"/>
    <w:rsid w:val="00785805"/>
    <w:rsid w:val="00785D12"/>
    <w:rsid w:val="00786125"/>
    <w:rsid w:val="00786652"/>
    <w:rsid w:val="007867A9"/>
    <w:rsid w:val="00786813"/>
    <w:rsid w:val="00786950"/>
    <w:rsid w:val="00786A9B"/>
    <w:rsid w:val="00786DD6"/>
    <w:rsid w:val="00786DF1"/>
    <w:rsid w:val="00786E20"/>
    <w:rsid w:val="0078773D"/>
    <w:rsid w:val="007879F7"/>
    <w:rsid w:val="00787C97"/>
    <w:rsid w:val="00787DB4"/>
    <w:rsid w:val="00790025"/>
    <w:rsid w:val="00790255"/>
    <w:rsid w:val="00790599"/>
    <w:rsid w:val="00790E4D"/>
    <w:rsid w:val="00791115"/>
    <w:rsid w:val="00791323"/>
    <w:rsid w:val="0079179B"/>
    <w:rsid w:val="00791871"/>
    <w:rsid w:val="00791886"/>
    <w:rsid w:val="007918BE"/>
    <w:rsid w:val="00791A74"/>
    <w:rsid w:val="00791C3E"/>
    <w:rsid w:val="00792284"/>
    <w:rsid w:val="007929C0"/>
    <w:rsid w:val="00792EB8"/>
    <w:rsid w:val="007931D2"/>
    <w:rsid w:val="00793B3E"/>
    <w:rsid w:val="00794173"/>
    <w:rsid w:val="007945C3"/>
    <w:rsid w:val="00794710"/>
    <w:rsid w:val="0079484E"/>
    <w:rsid w:val="00794969"/>
    <w:rsid w:val="00794CE5"/>
    <w:rsid w:val="00794DE0"/>
    <w:rsid w:val="00794F64"/>
    <w:rsid w:val="007951E6"/>
    <w:rsid w:val="007953DF"/>
    <w:rsid w:val="0079563A"/>
    <w:rsid w:val="0079564A"/>
    <w:rsid w:val="007957EF"/>
    <w:rsid w:val="00795946"/>
    <w:rsid w:val="00795AB8"/>
    <w:rsid w:val="00795B9F"/>
    <w:rsid w:val="00795CF1"/>
    <w:rsid w:val="00795DC9"/>
    <w:rsid w:val="00795DED"/>
    <w:rsid w:val="00795ED9"/>
    <w:rsid w:val="00796020"/>
    <w:rsid w:val="00796411"/>
    <w:rsid w:val="007966BF"/>
    <w:rsid w:val="00796A38"/>
    <w:rsid w:val="00796A96"/>
    <w:rsid w:val="00796CC9"/>
    <w:rsid w:val="00796F22"/>
    <w:rsid w:val="007972F0"/>
    <w:rsid w:val="0079776C"/>
    <w:rsid w:val="00797AE2"/>
    <w:rsid w:val="00797E1B"/>
    <w:rsid w:val="00797F1F"/>
    <w:rsid w:val="007A00A4"/>
    <w:rsid w:val="007A021B"/>
    <w:rsid w:val="007A0767"/>
    <w:rsid w:val="007A0883"/>
    <w:rsid w:val="007A08CB"/>
    <w:rsid w:val="007A098E"/>
    <w:rsid w:val="007A0DCF"/>
    <w:rsid w:val="007A0E4A"/>
    <w:rsid w:val="007A1429"/>
    <w:rsid w:val="007A16AD"/>
    <w:rsid w:val="007A1ED6"/>
    <w:rsid w:val="007A2811"/>
    <w:rsid w:val="007A286A"/>
    <w:rsid w:val="007A2BD0"/>
    <w:rsid w:val="007A3081"/>
    <w:rsid w:val="007A317B"/>
    <w:rsid w:val="007A37FD"/>
    <w:rsid w:val="007A3AAE"/>
    <w:rsid w:val="007A3D4F"/>
    <w:rsid w:val="007A3E59"/>
    <w:rsid w:val="007A3EB2"/>
    <w:rsid w:val="007A4251"/>
    <w:rsid w:val="007A44B2"/>
    <w:rsid w:val="007A4572"/>
    <w:rsid w:val="007A4C5D"/>
    <w:rsid w:val="007A5048"/>
    <w:rsid w:val="007A50B9"/>
    <w:rsid w:val="007A539F"/>
    <w:rsid w:val="007A59FE"/>
    <w:rsid w:val="007A5A18"/>
    <w:rsid w:val="007A5A4F"/>
    <w:rsid w:val="007A5F8E"/>
    <w:rsid w:val="007A5FB2"/>
    <w:rsid w:val="007A615E"/>
    <w:rsid w:val="007A61D3"/>
    <w:rsid w:val="007A62FB"/>
    <w:rsid w:val="007A67C2"/>
    <w:rsid w:val="007A67DD"/>
    <w:rsid w:val="007A6958"/>
    <w:rsid w:val="007A6A14"/>
    <w:rsid w:val="007A6A23"/>
    <w:rsid w:val="007A6C6C"/>
    <w:rsid w:val="007A7346"/>
    <w:rsid w:val="007A79A5"/>
    <w:rsid w:val="007A7AF0"/>
    <w:rsid w:val="007A7C59"/>
    <w:rsid w:val="007A7EE2"/>
    <w:rsid w:val="007B00D8"/>
    <w:rsid w:val="007B0306"/>
    <w:rsid w:val="007B0610"/>
    <w:rsid w:val="007B06B7"/>
    <w:rsid w:val="007B06BD"/>
    <w:rsid w:val="007B06FF"/>
    <w:rsid w:val="007B07C7"/>
    <w:rsid w:val="007B1802"/>
    <w:rsid w:val="007B184E"/>
    <w:rsid w:val="007B1BB3"/>
    <w:rsid w:val="007B1BC7"/>
    <w:rsid w:val="007B1E3C"/>
    <w:rsid w:val="007B2259"/>
    <w:rsid w:val="007B2EBD"/>
    <w:rsid w:val="007B2F25"/>
    <w:rsid w:val="007B2FD9"/>
    <w:rsid w:val="007B32D4"/>
    <w:rsid w:val="007B350F"/>
    <w:rsid w:val="007B3723"/>
    <w:rsid w:val="007B3F2D"/>
    <w:rsid w:val="007B411F"/>
    <w:rsid w:val="007B4700"/>
    <w:rsid w:val="007B4813"/>
    <w:rsid w:val="007B4D13"/>
    <w:rsid w:val="007B4F2A"/>
    <w:rsid w:val="007B5340"/>
    <w:rsid w:val="007B534C"/>
    <w:rsid w:val="007B5A25"/>
    <w:rsid w:val="007B5DC2"/>
    <w:rsid w:val="007B622D"/>
    <w:rsid w:val="007B6247"/>
    <w:rsid w:val="007B629C"/>
    <w:rsid w:val="007B646A"/>
    <w:rsid w:val="007B6630"/>
    <w:rsid w:val="007B6831"/>
    <w:rsid w:val="007B6C67"/>
    <w:rsid w:val="007B7125"/>
    <w:rsid w:val="007B75A4"/>
    <w:rsid w:val="007B7876"/>
    <w:rsid w:val="007B7B80"/>
    <w:rsid w:val="007C059B"/>
    <w:rsid w:val="007C0C17"/>
    <w:rsid w:val="007C0E8E"/>
    <w:rsid w:val="007C1023"/>
    <w:rsid w:val="007C12A8"/>
    <w:rsid w:val="007C1716"/>
    <w:rsid w:val="007C1757"/>
    <w:rsid w:val="007C2072"/>
    <w:rsid w:val="007C263F"/>
    <w:rsid w:val="007C268B"/>
    <w:rsid w:val="007C2727"/>
    <w:rsid w:val="007C29EE"/>
    <w:rsid w:val="007C2B2C"/>
    <w:rsid w:val="007C2BE2"/>
    <w:rsid w:val="007C2CF7"/>
    <w:rsid w:val="007C2F4F"/>
    <w:rsid w:val="007C2F8D"/>
    <w:rsid w:val="007C35B8"/>
    <w:rsid w:val="007C3BAF"/>
    <w:rsid w:val="007C3D6C"/>
    <w:rsid w:val="007C40BC"/>
    <w:rsid w:val="007C414D"/>
    <w:rsid w:val="007C4209"/>
    <w:rsid w:val="007C42D9"/>
    <w:rsid w:val="007C42E3"/>
    <w:rsid w:val="007C43CA"/>
    <w:rsid w:val="007C47A6"/>
    <w:rsid w:val="007C4CAF"/>
    <w:rsid w:val="007C4F6F"/>
    <w:rsid w:val="007C54D2"/>
    <w:rsid w:val="007C55DF"/>
    <w:rsid w:val="007C5A88"/>
    <w:rsid w:val="007C5AFB"/>
    <w:rsid w:val="007C607B"/>
    <w:rsid w:val="007C620D"/>
    <w:rsid w:val="007C624B"/>
    <w:rsid w:val="007C659C"/>
    <w:rsid w:val="007C659F"/>
    <w:rsid w:val="007C66A0"/>
    <w:rsid w:val="007C6823"/>
    <w:rsid w:val="007C6954"/>
    <w:rsid w:val="007C69BD"/>
    <w:rsid w:val="007C6C6E"/>
    <w:rsid w:val="007C7041"/>
    <w:rsid w:val="007C7539"/>
    <w:rsid w:val="007C76F9"/>
    <w:rsid w:val="007C7AB1"/>
    <w:rsid w:val="007D021F"/>
    <w:rsid w:val="007D02C7"/>
    <w:rsid w:val="007D033F"/>
    <w:rsid w:val="007D07EA"/>
    <w:rsid w:val="007D08F5"/>
    <w:rsid w:val="007D0981"/>
    <w:rsid w:val="007D0A47"/>
    <w:rsid w:val="007D0BC6"/>
    <w:rsid w:val="007D0E64"/>
    <w:rsid w:val="007D129B"/>
    <w:rsid w:val="007D147F"/>
    <w:rsid w:val="007D1BBE"/>
    <w:rsid w:val="007D1FCD"/>
    <w:rsid w:val="007D20A8"/>
    <w:rsid w:val="007D21FB"/>
    <w:rsid w:val="007D2498"/>
    <w:rsid w:val="007D2AF9"/>
    <w:rsid w:val="007D2B38"/>
    <w:rsid w:val="007D2F23"/>
    <w:rsid w:val="007D34E2"/>
    <w:rsid w:val="007D35CA"/>
    <w:rsid w:val="007D37ED"/>
    <w:rsid w:val="007D3A7C"/>
    <w:rsid w:val="007D3ABF"/>
    <w:rsid w:val="007D3DC5"/>
    <w:rsid w:val="007D403C"/>
    <w:rsid w:val="007D53AA"/>
    <w:rsid w:val="007D5A93"/>
    <w:rsid w:val="007D5CD0"/>
    <w:rsid w:val="007D5F2E"/>
    <w:rsid w:val="007D6235"/>
    <w:rsid w:val="007D626E"/>
    <w:rsid w:val="007D6611"/>
    <w:rsid w:val="007D680B"/>
    <w:rsid w:val="007D6921"/>
    <w:rsid w:val="007D6E83"/>
    <w:rsid w:val="007D705B"/>
    <w:rsid w:val="007D70B1"/>
    <w:rsid w:val="007D7806"/>
    <w:rsid w:val="007D78A1"/>
    <w:rsid w:val="007D7B63"/>
    <w:rsid w:val="007D7C1F"/>
    <w:rsid w:val="007D7C61"/>
    <w:rsid w:val="007D7FF1"/>
    <w:rsid w:val="007E0425"/>
    <w:rsid w:val="007E0543"/>
    <w:rsid w:val="007E06A9"/>
    <w:rsid w:val="007E0813"/>
    <w:rsid w:val="007E08CB"/>
    <w:rsid w:val="007E0A9E"/>
    <w:rsid w:val="007E0F76"/>
    <w:rsid w:val="007E1035"/>
    <w:rsid w:val="007E14AE"/>
    <w:rsid w:val="007E15F3"/>
    <w:rsid w:val="007E2224"/>
    <w:rsid w:val="007E36A9"/>
    <w:rsid w:val="007E3866"/>
    <w:rsid w:val="007E3901"/>
    <w:rsid w:val="007E3A66"/>
    <w:rsid w:val="007E3E8A"/>
    <w:rsid w:val="007E3EE4"/>
    <w:rsid w:val="007E3F9F"/>
    <w:rsid w:val="007E41E6"/>
    <w:rsid w:val="007E45D6"/>
    <w:rsid w:val="007E484E"/>
    <w:rsid w:val="007E4930"/>
    <w:rsid w:val="007E4B35"/>
    <w:rsid w:val="007E5449"/>
    <w:rsid w:val="007E5507"/>
    <w:rsid w:val="007E5720"/>
    <w:rsid w:val="007E5BE6"/>
    <w:rsid w:val="007E5C98"/>
    <w:rsid w:val="007E5E91"/>
    <w:rsid w:val="007E61A7"/>
    <w:rsid w:val="007E6720"/>
    <w:rsid w:val="007E67CA"/>
    <w:rsid w:val="007E6956"/>
    <w:rsid w:val="007E71EB"/>
    <w:rsid w:val="007E7528"/>
    <w:rsid w:val="007E78A9"/>
    <w:rsid w:val="007E78AF"/>
    <w:rsid w:val="007F0300"/>
    <w:rsid w:val="007F0363"/>
    <w:rsid w:val="007F0599"/>
    <w:rsid w:val="007F0770"/>
    <w:rsid w:val="007F07E4"/>
    <w:rsid w:val="007F0B19"/>
    <w:rsid w:val="007F0BA7"/>
    <w:rsid w:val="007F0C5A"/>
    <w:rsid w:val="007F0D70"/>
    <w:rsid w:val="007F1327"/>
    <w:rsid w:val="007F138D"/>
    <w:rsid w:val="007F1608"/>
    <w:rsid w:val="007F19AD"/>
    <w:rsid w:val="007F1A59"/>
    <w:rsid w:val="007F1E0F"/>
    <w:rsid w:val="007F2153"/>
    <w:rsid w:val="007F3374"/>
    <w:rsid w:val="007F3461"/>
    <w:rsid w:val="007F370C"/>
    <w:rsid w:val="007F3B2F"/>
    <w:rsid w:val="007F3BF3"/>
    <w:rsid w:val="007F3CB5"/>
    <w:rsid w:val="007F40E3"/>
    <w:rsid w:val="007F4689"/>
    <w:rsid w:val="007F4694"/>
    <w:rsid w:val="007F4843"/>
    <w:rsid w:val="007F4DE7"/>
    <w:rsid w:val="007F4E64"/>
    <w:rsid w:val="007F5259"/>
    <w:rsid w:val="007F5943"/>
    <w:rsid w:val="007F59A6"/>
    <w:rsid w:val="007F5B8C"/>
    <w:rsid w:val="007F5CF5"/>
    <w:rsid w:val="007F675B"/>
    <w:rsid w:val="007F6959"/>
    <w:rsid w:val="007F69D0"/>
    <w:rsid w:val="007F6B9C"/>
    <w:rsid w:val="007F6E10"/>
    <w:rsid w:val="007F7AA3"/>
    <w:rsid w:val="007F7F37"/>
    <w:rsid w:val="0080002C"/>
    <w:rsid w:val="008004CD"/>
    <w:rsid w:val="008005E1"/>
    <w:rsid w:val="008007AC"/>
    <w:rsid w:val="008007FF"/>
    <w:rsid w:val="00800E44"/>
    <w:rsid w:val="00800E95"/>
    <w:rsid w:val="0080111A"/>
    <w:rsid w:val="008012EF"/>
    <w:rsid w:val="0080145A"/>
    <w:rsid w:val="00801533"/>
    <w:rsid w:val="008018C5"/>
    <w:rsid w:val="0080213F"/>
    <w:rsid w:val="00802331"/>
    <w:rsid w:val="008023B5"/>
    <w:rsid w:val="008024BF"/>
    <w:rsid w:val="008024E8"/>
    <w:rsid w:val="00802654"/>
    <w:rsid w:val="008028DD"/>
    <w:rsid w:val="008029F1"/>
    <w:rsid w:val="0080305C"/>
    <w:rsid w:val="00803376"/>
    <w:rsid w:val="00803431"/>
    <w:rsid w:val="00803935"/>
    <w:rsid w:val="0080394F"/>
    <w:rsid w:val="00803B7F"/>
    <w:rsid w:val="00803B8B"/>
    <w:rsid w:val="00803BD6"/>
    <w:rsid w:val="00803F45"/>
    <w:rsid w:val="008041C0"/>
    <w:rsid w:val="00804249"/>
    <w:rsid w:val="008042C7"/>
    <w:rsid w:val="008046C5"/>
    <w:rsid w:val="008047E7"/>
    <w:rsid w:val="00804C3F"/>
    <w:rsid w:val="00804C99"/>
    <w:rsid w:val="00804DD2"/>
    <w:rsid w:val="0080526B"/>
    <w:rsid w:val="00805779"/>
    <w:rsid w:val="008057FE"/>
    <w:rsid w:val="0080585B"/>
    <w:rsid w:val="00805944"/>
    <w:rsid w:val="008059B8"/>
    <w:rsid w:val="00806396"/>
    <w:rsid w:val="0080679F"/>
    <w:rsid w:val="00806BD2"/>
    <w:rsid w:val="00806DC1"/>
    <w:rsid w:val="00806E5A"/>
    <w:rsid w:val="0080717E"/>
    <w:rsid w:val="00807396"/>
    <w:rsid w:val="0080758E"/>
    <w:rsid w:val="008077B2"/>
    <w:rsid w:val="0080787A"/>
    <w:rsid w:val="008103AE"/>
    <w:rsid w:val="00810611"/>
    <w:rsid w:val="00810770"/>
    <w:rsid w:val="008108CF"/>
    <w:rsid w:val="00810E90"/>
    <w:rsid w:val="00811A03"/>
    <w:rsid w:val="00811BA5"/>
    <w:rsid w:val="00811C62"/>
    <w:rsid w:val="00811CFB"/>
    <w:rsid w:val="00811E64"/>
    <w:rsid w:val="00811E69"/>
    <w:rsid w:val="008125B6"/>
    <w:rsid w:val="00812731"/>
    <w:rsid w:val="00812858"/>
    <w:rsid w:val="00812A60"/>
    <w:rsid w:val="00812EAC"/>
    <w:rsid w:val="00812FC2"/>
    <w:rsid w:val="0081339F"/>
    <w:rsid w:val="00813661"/>
    <w:rsid w:val="008136D5"/>
    <w:rsid w:val="0081388A"/>
    <w:rsid w:val="00813A59"/>
    <w:rsid w:val="00813BD2"/>
    <w:rsid w:val="00813DFA"/>
    <w:rsid w:val="00813F1C"/>
    <w:rsid w:val="00813FF7"/>
    <w:rsid w:val="0081432B"/>
    <w:rsid w:val="008147DD"/>
    <w:rsid w:val="008149E8"/>
    <w:rsid w:val="00814B2E"/>
    <w:rsid w:val="00814D36"/>
    <w:rsid w:val="00815468"/>
    <w:rsid w:val="008159BF"/>
    <w:rsid w:val="00815CCD"/>
    <w:rsid w:val="008163EB"/>
    <w:rsid w:val="008163F0"/>
    <w:rsid w:val="00816642"/>
    <w:rsid w:val="0081679D"/>
    <w:rsid w:val="00816EC6"/>
    <w:rsid w:val="00816FDC"/>
    <w:rsid w:val="008179C0"/>
    <w:rsid w:val="00817A9A"/>
    <w:rsid w:val="00817A9D"/>
    <w:rsid w:val="00817E89"/>
    <w:rsid w:val="00820329"/>
    <w:rsid w:val="00820467"/>
    <w:rsid w:val="00820490"/>
    <w:rsid w:val="008206C0"/>
    <w:rsid w:val="00820700"/>
    <w:rsid w:val="00820B63"/>
    <w:rsid w:val="00820F6F"/>
    <w:rsid w:val="0082113D"/>
    <w:rsid w:val="00821161"/>
    <w:rsid w:val="008213DD"/>
    <w:rsid w:val="00821426"/>
    <w:rsid w:val="00821472"/>
    <w:rsid w:val="00821B6F"/>
    <w:rsid w:val="00821BD3"/>
    <w:rsid w:val="00821E1A"/>
    <w:rsid w:val="00821F82"/>
    <w:rsid w:val="00822026"/>
    <w:rsid w:val="008220D5"/>
    <w:rsid w:val="00822255"/>
    <w:rsid w:val="00822548"/>
    <w:rsid w:val="008226EE"/>
    <w:rsid w:val="00822C1F"/>
    <w:rsid w:val="00822C3A"/>
    <w:rsid w:val="00822CB2"/>
    <w:rsid w:val="00822DAA"/>
    <w:rsid w:val="00823CD6"/>
    <w:rsid w:val="00823FC0"/>
    <w:rsid w:val="008244E4"/>
    <w:rsid w:val="00824A6E"/>
    <w:rsid w:val="00824AD2"/>
    <w:rsid w:val="00824D11"/>
    <w:rsid w:val="008259A0"/>
    <w:rsid w:val="00825B40"/>
    <w:rsid w:val="00825C25"/>
    <w:rsid w:val="008260D4"/>
    <w:rsid w:val="008261AC"/>
    <w:rsid w:val="00826334"/>
    <w:rsid w:val="00826596"/>
    <w:rsid w:val="00826B4A"/>
    <w:rsid w:val="00826E3C"/>
    <w:rsid w:val="008276FD"/>
    <w:rsid w:val="00827D73"/>
    <w:rsid w:val="00827D9F"/>
    <w:rsid w:val="00830271"/>
    <w:rsid w:val="0083055D"/>
    <w:rsid w:val="008305E8"/>
    <w:rsid w:val="00830683"/>
    <w:rsid w:val="008306F8"/>
    <w:rsid w:val="008308B0"/>
    <w:rsid w:val="00830DA4"/>
    <w:rsid w:val="008312A8"/>
    <w:rsid w:val="0083152C"/>
    <w:rsid w:val="00831A52"/>
    <w:rsid w:val="00831B60"/>
    <w:rsid w:val="00831C64"/>
    <w:rsid w:val="0083240A"/>
    <w:rsid w:val="00832541"/>
    <w:rsid w:val="008326BD"/>
    <w:rsid w:val="008328E6"/>
    <w:rsid w:val="00832E28"/>
    <w:rsid w:val="00832E51"/>
    <w:rsid w:val="00833048"/>
    <w:rsid w:val="00833477"/>
    <w:rsid w:val="0083354C"/>
    <w:rsid w:val="00833A2D"/>
    <w:rsid w:val="00833C05"/>
    <w:rsid w:val="00834332"/>
    <w:rsid w:val="00834388"/>
    <w:rsid w:val="0083443A"/>
    <w:rsid w:val="008348E9"/>
    <w:rsid w:val="00834D9B"/>
    <w:rsid w:val="00835013"/>
    <w:rsid w:val="008357B1"/>
    <w:rsid w:val="00836006"/>
    <w:rsid w:val="0083604B"/>
    <w:rsid w:val="008360DD"/>
    <w:rsid w:val="008366C2"/>
    <w:rsid w:val="00836A4D"/>
    <w:rsid w:val="00836C97"/>
    <w:rsid w:val="00836F9E"/>
    <w:rsid w:val="00837280"/>
    <w:rsid w:val="008372D1"/>
    <w:rsid w:val="00837358"/>
    <w:rsid w:val="0083748D"/>
    <w:rsid w:val="0083769A"/>
    <w:rsid w:val="00837CBE"/>
    <w:rsid w:val="00837D8A"/>
    <w:rsid w:val="00837F73"/>
    <w:rsid w:val="008402A5"/>
    <w:rsid w:val="00840336"/>
    <w:rsid w:val="008407B2"/>
    <w:rsid w:val="008407D7"/>
    <w:rsid w:val="00840DDA"/>
    <w:rsid w:val="00840FE0"/>
    <w:rsid w:val="00841413"/>
    <w:rsid w:val="008419A6"/>
    <w:rsid w:val="00841B76"/>
    <w:rsid w:val="00841BA2"/>
    <w:rsid w:val="00842028"/>
    <w:rsid w:val="00842152"/>
    <w:rsid w:val="00842221"/>
    <w:rsid w:val="00842C43"/>
    <w:rsid w:val="00842D42"/>
    <w:rsid w:val="00842DAC"/>
    <w:rsid w:val="00842F08"/>
    <w:rsid w:val="00843593"/>
    <w:rsid w:val="0084359B"/>
    <w:rsid w:val="008436F3"/>
    <w:rsid w:val="00844022"/>
    <w:rsid w:val="008441B9"/>
    <w:rsid w:val="00844A2D"/>
    <w:rsid w:val="00845591"/>
    <w:rsid w:val="008456D3"/>
    <w:rsid w:val="00845C2A"/>
    <w:rsid w:val="00845F92"/>
    <w:rsid w:val="0084645C"/>
    <w:rsid w:val="0084652A"/>
    <w:rsid w:val="00846D8D"/>
    <w:rsid w:val="00846DD4"/>
    <w:rsid w:val="0084725C"/>
    <w:rsid w:val="00847349"/>
    <w:rsid w:val="0084752D"/>
    <w:rsid w:val="008476E1"/>
    <w:rsid w:val="00847959"/>
    <w:rsid w:val="00847B25"/>
    <w:rsid w:val="00847EAA"/>
    <w:rsid w:val="00847F58"/>
    <w:rsid w:val="008501B0"/>
    <w:rsid w:val="00850324"/>
    <w:rsid w:val="008503A7"/>
    <w:rsid w:val="008503CF"/>
    <w:rsid w:val="0085055C"/>
    <w:rsid w:val="00850F60"/>
    <w:rsid w:val="00851014"/>
    <w:rsid w:val="008511BD"/>
    <w:rsid w:val="00851429"/>
    <w:rsid w:val="00851752"/>
    <w:rsid w:val="008517D6"/>
    <w:rsid w:val="0085184B"/>
    <w:rsid w:val="00851973"/>
    <w:rsid w:val="00851BCE"/>
    <w:rsid w:val="0085203E"/>
    <w:rsid w:val="00852396"/>
    <w:rsid w:val="00852690"/>
    <w:rsid w:val="0085296E"/>
    <w:rsid w:val="00852EAF"/>
    <w:rsid w:val="008536BD"/>
    <w:rsid w:val="00853AB5"/>
    <w:rsid w:val="00853AB7"/>
    <w:rsid w:val="00853C5F"/>
    <w:rsid w:val="00853D37"/>
    <w:rsid w:val="00853F3C"/>
    <w:rsid w:val="008545C1"/>
    <w:rsid w:val="00854A47"/>
    <w:rsid w:val="00854B84"/>
    <w:rsid w:val="00854B9C"/>
    <w:rsid w:val="00854BDD"/>
    <w:rsid w:val="0085526F"/>
    <w:rsid w:val="0085531D"/>
    <w:rsid w:val="0085534A"/>
    <w:rsid w:val="008553DA"/>
    <w:rsid w:val="00855487"/>
    <w:rsid w:val="00855843"/>
    <w:rsid w:val="008558C6"/>
    <w:rsid w:val="00855B51"/>
    <w:rsid w:val="0085639A"/>
    <w:rsid w:val="008563B5"/>
    <w:rsid w:val="008566D0"/>
    <w:rsid w:val="008568B0"/>
    <w:rsid w:val="00856B47"/>
    <w:rsid w:val="008574E6"/>
    <w:rsid w:val="008578C5"/>
    <w:rsid w:val="008579EC"/>
    <w:rsid w:val="00857C0E"/>
    <w:rsid w:val="00860037"/>
    <w:rsid w:val="00860044"/>
    <w:rsid w:val="00860200"/>
    <w:rsid w:val="00860563"/>
    <w:rsid w:val="0086075A"/>
    <w:rsid w:val="00860BA8"/>
    <w:rsid w:val="00860E22"/>
    <w:rsid w:val="00860E48"/>
    <w:rsid w:val="00860EB7"/>
    <w:rsid w:val="0086141F"/>
    <w:rsid w:val="00861680"/>
    <w:rsid w:val="00861A1E"/>
    <w:rsid w:val="00861EBE"/>
    <w:rsid w:val="00862147"/>
    <w:rsid w:val="008622D4"/>
    <w:rsid w:val="00862787"/>
    <w:rsid w:val="00862D39"/>
    <w:rsid w:val="00862E01"/>
    <w:rsid w:val="00863239"/>
    <w:rsid w:val="0086348C"/>
    <w:rsid w:val="0086378D"/>
    <w:rsid w:val="00863D4C"/>
    <w:rsid w:val="00864594"/>
    <w:rsid w:val="00864F30"/>
    <w:rsid w:val="0086523C"/>
    <w:rsid w:val="008653C9"/>
    <w:rsid w:val="008654AB"/>
    <w:rsid w:val="00865A46"/>
    <w:rsid w:val="00865BBE"/>
    <w:rsid w:val="00865ECD"/>
    <w:rsid w:val="008660F2"/>
    <w:rsid w:val="00866DEA"/>
    <w:rsid w:val="00866EEC"/>
    <w:rsid w:val="00866EF3"/>
    <w:rsid w:val="00867007"/>
    <w:rsid w:val="00867389"/>
    <w:rsid w:val="00867691"/>
    <w:rsid w:val="00867708"/>
    <w:rsid w:val="00867A15"/>
    <w:rsid w:val="00867C01"/>
    <w:rsid w:val="00867D1C"/>
    <w:rsid w:val="00867D6E"/>
    <w:rsid w:val="00870936"/>
    <w:rsid w:val="00871213"/>
    <w:rsid w:val="00871413"/>
    <w:rsid w:val="008716CB"/>
    <w:rsid w:val="00871D54"/>
    <w:rsid w:val="00872112"/>
    <w:rsid w:val="00872459"/>
    <w:rsid w:val="0087275F"/>
    <w:rsid w:val="0087293D"/>
    <w:rsid w:val="00872A97"/>
    <w:rsid w:val="0087300F"/>
    <w:rsid w:val="00873412"/>
    <w:rsid w:val="00873420"/>
    <w:rsid w:val="00873495"/>
    <w:rsid w:val="0087353C"/>
    <w:rsid w:val="008737C2"/>
    <w:rsid w:val="008737FB"/>
    <w:rsid w:val="00873B64"/>
    <w:rsid w:val="00873E11"/>
    <w:rsid w:val="00874130"/>
    <w:rsid w:val="008741BB"/>
    <w:rsid w:val="00874EDA"/>
    <w:rsid w:val="00874FB2"/>
    <w:rsid w:val="00874FBF"/>
    <w:rsid w:val="00875367"/>
    <w:rsid w:val="00875383"/>
    <w:rsid w:val="00875910"/>
    <w:rsid w:val="00875D6E"/>
    <w:rsid w:val="008761BA"/>
    <w:rsid w:val="00876868"/>
    <w:rsid w:val="00876B28"/>
    <w:rsid w:val="00876DEA"/>
    <w:rsid w:val="0087737B"/>
    <w:rsid w:val="00877857"/>
    <w:rsid w:val="0087785C"/>
    <w:rsid w:val="008779B3"/>
    <w:rsid w:val="00877A3B"/>
    <w:rsid w:val="00877A99"/>
    <w:rsid w:val="00877D14"/>
    <w:rsid w:val="00877FBD"/>
    <w:rsid w:val="00880070"/>
    <w:rsid w:val="00880271"/>
    <w:rsid w:val="008802EF"/>
    <w:rsid w:val="0088053A"/>
    <w:rsid w:val="0088097C"/>
    <w:rsid w:val="00880CAB"/>
    <w:rsid w:val="00880EAD"/>
    <w:rsid w:val="008813B2"/>
    <w:rsid w:val="0088166E"/>
    <w:rsid w:val="00881B14"/>
    <w:rsid w:val="00881E97"/>
    <w:rsid w:val="008823C8"/>
    <w:rsid w:val="0088256E"/>
    <w:rsid w:val="00882B13"/>
    <w:rsid w:val="00882D2E"/>
    <w:rsid w:val="00882D83"/>
    <w:rsid w:val="00882FD0"/>
    <w:rsid w:val="00883322"/>
    <w:rsid w:val="008834AB"/>
    <w:rsid w:val="00883548"/>
    <w:rsid w:val="008838AA"/>
    <w:rsid w:val="00883C2F"/>
    <w:rsid w:val="00883EEC"/>
    <w:rsid w:val="00883FB0"/>
    <w:rsid w:val="0088404D"/>
    <w:rsid w:val="00884675"/>
    <w:rsid w:val="00884741"/>
    <w:rsid w:val="008847EA"/>
    <w:rsid w:val="00884BF9"/>
    <w:rsid w:val="00884F8B"/>
    <w:rsid w:val="00885142"/>
    <w:rsid w:val="008856FC"/>
    <w:rsid w:val="00885810"/>
    <w:rsid w:val="0088587D"/>
    <w:rsid w:val="00885F3E"/>
    <w:rsid w:val="0088610E"/>
    <w:rsid w:val="00886660"/>
    <w:rsid w:val="00886CBC"/>
    <w:rsid w:val="00886E55"/>
    <w:rsid w:val="00886F29"/>
    <w:rsid w:val="0088722C"/>
    <w:rsid w:val="00887624"/>
    <w:rsid w:val="00887684"/>
    <w:rsid w:val="008876CE"/>
    <w:rsid w:val="0088794D"/>
    <w:rsid w:val="008904D8"/>
    <w:rsid w:val="0089051A"/>
    <w:rsid w:val="00890810"/>
    <w:rsid w:val="0089116E"/>
    <w:rsid w:val="008918DC"/>
    <w:rsid w:val="00891AC4"/>
    <w:rsid w:val="008921E1"/>
    <w:rsid w:val="00892D56"/>
    <w:rsid w:val="00892F1A"/>
    <w:rsid w:val="008931DF"/>
    <w:rsid w:val="00893354"/>
    <w:rsid w:val="0089347C"/>
    <w:rsid w:val="00893619"/>
    <w:rsid w:val="00893B41"/>
    <w:rsid w:val="00893B53"/>
    <w:rsid w:val="00894061"/>
    <w:rsid w:val="00894155"/>
    <w:rsid w:val="00894425"/>
    <w:rsid w:val="00894646"/>
    <w:rsid w:val="0089477D"/>
    <w:rsid w:val="0089484E"/>
    <w:rsid w:val="00894CB4"/>
    <w:rsid w:val="00894D33"/>
    <w:rsid w:val="00894F1D"/>
    <w:rsid w:val="0089521C"/>
    <w:rsid w:val="00895825"/>
    <w:rsid w:val="00895B1B"/>
    <w:rsid w:val="00896027"/>
    <w:rsid w:val="00896285"/>
    <w:rsid w:val="008964A3"/>
    <w:rsid w:val="00896B5C"/>
    <w:rsid w:val="0089762C"/>
    <w:rsid w:val="00897EF1"/>
    <w:rsid w:val="008A00E0"/>
    <w:rsid w:val="008A031B"/>
    <w:rsid w:val="008A04C9"/>
    <w:rsid w:val="008A058A"/>
    <w:rsid w:val="008A0838"/>
    <w:rsid w:val="008A1079"/>
    <w:rsid w:val="008A1089"/>
    <w:rsid w:val="008A1184"/>
    <w:rsid w:val="008A13DE"/>
    <w:rsid w:val="008A15FB"/>
    <w:rsid w:val="008A1A0B"/>
    <w:rsid w:val="008A1A47"/>
    <w:rsid w:val="008A1DCA"/>
    <w:rsid w:val="008A1F10"/>
    <w:rsid w:val="008A204A"/>
    <w:rsid w:val="008A2306"/>
    <w:rsid w:val="008A2B56"/>
    <w:rsid w:val="008A2BB5"/>
    <w:rsid w:val="008A2E3F"/>
    <w:rsid w:val="008A2EC4"/>
    <w:rsid w:val="008A33A9"/>
    <w:rsid w:val="008A380A"/>
    <w:rsid w:val="008A3BC1"/>
    <w:rsid w:val="008A3F28"/>
    <w:rsid w:val="008A4B26"/>
    <w:rsid w:val="008A4D31"/>
    <w:rsid w:val="008A5107"/>
    <w:rsid w:val="008A51E8"/>
    <w:rsid w:val="008A54DE"/>
    <w:rsid w:val="008A59EE"/>
    <w:rsid w:val="008A5E68"/>
    <w:rsid w:val="008A635F"/>
    <w:rsid w:val="008A6495"/>
    <w:rsid w:val="008A6884"/>
    <w:rsid w:val="008A6C1D"/>
    <w:rsid w:val="008A6DF3"/>
    <w:rsid w:val="008A6F92"/>
    <w:rsid w:val="008A703C"/>
    <w:rsid w:val="008A729F"/>
    <w:rsid w:val="008A7373"/>
    <w:rsid w:val="008A762C"/>
    <w:rsid w:val="008A7953"/>
    <w:rsid w:val="008A7BF5"/>
    <w:rsid w:val="008A7D8D"/>
    <w:rsid w:val="008A7DE9"/>
    <w:rsid w:val="008A7FA9"/>
    <w:rsid w:val="008B01E5"/>
    <w:rsid w:val="008B026F"/>
    <w:rsid w:val="008B02A2"/>
    <w:rsid w:val="008B02FB"/>
    <w:rsid w:val="008B0ADE"/>
    <w:rsid w:val="008B0BEA"/>
    <w:rsid w:val="008B0C29"/>
    <w:rsid w:val="008B0DAE"/>
    <w:rsid w:val="008B1023"/>
    <w:rsid w:val="008B1214"/>
    <w:rsid w:val="008B158B"/>
    <w:rsid w:val="008B1666"/>
    <w:rsid w:val="008B17C7"/>
    <w:rsid w:val="008B1BE1"/>
    <w:rsid w:val="008B26A7"/>
    <w:rsid w:val="008B2B5E"/>
    <w:rsid w:val="008B2D59"/>
    <w:rsid w:val="008B2FC0"/>
    <w:rsid w:val="008B3056"/>
    <w:rsid w:val="008B30C4"/>
    <w:rsid w:val="008B3492"/>
    <w:rsid w:val="008B34E0"/>
    <w:rsid w:val="008B359A"/>
    <w:rsid w:val="008B35A5"/>
    <w:rsid w:val="008B3790"/>
    <w:rsid w:val="008B39D1"/>
    <w:rsid w:val="008B41BC"/>
    <w:rsid w:val="008B43B0"/>
    <w:rsid w:val="008B475B"/>
    <w:rsid w:val="008B4A90"/>
    <w:rsid w:val="008B4FCF"/>
    <w:rsid w:val="008B5041"/>
    <w:rsid w:val="008B516C"/>
    <w:rsid w:val="008B53C8"/>
    <w:rsid w:val="008B55C7"/>
    <w:rsid w:val="008B56D3"/>
    <w:rsid w:val="008B59CE"/>
    <w:rsid w:val="008B5AE1"/>
    <w:rsid w:val="008B5AEF"/>
    <w:rsid w:val="008B665B"/>
    <w:rsid w:val="008B684E"/>
    <w:rsid w:val="008B68F4"/>
    <w:rsid w:val="008B690B"/>
    <w:rsid w:val="008B6C05"/>
    <w:rsid w:val="008B6C78"/>
    <w:rsid w:val="008B7132"/>
    <w:rsid w:val="008B72A0"/>
    <w:rsid w:val="008B7604"/>
    <w:rsid w:val="008B79F9"/>
    <w:rsid w:val="008B7C0F"/>
    <w:rsid w:val="008B7DC0"/>
    <w:rsid w:val="008C0027"/>
    <w:rsid w:val="008C0333"/>
    <w:rsid w:val="008C0402"/>
    <w:rsid w:val="008C040A"/>
    <w:rsid w:val="008C042B"/>
    <w:rsid w:val="008C0521"/>
    <w:rsid w:val="008C077A"/>
    <w:rsid w:val="008C0DB2"/>
    <w:rsid w:val="008C1251"/>
    <w:rsid w:val="008C126E"/>
    <w:rsid w:val="008C148F"/>
    <w:rsid w:val="008C207F"/>
    <w:rsid w:val="008C2E64"/>
    <w:rsid w:val="008C301F"/>
    <w:rsid w:val="008C3115"/>
    <w:rsid w:val="008C325B"/>
    <w:rsid w:val="008C3430"/>
    <w:rsid w:val="008C3661"/>
    <w:rsid w:val="008C37A3"/>
    <w:rsid w:val="008C40E7"/>
    <w:rsid w:val="008C476B"/>
    <w:rsid w:val="008C4E1F"/>
    <w:rsid w:val="008C5204"/>
    <w:rsid w:val="008C5280"/>
    <w:rsid w:val="008C5283"/>
    <w:rsid w:val="008C537A"/>
    <w:rsid w:val="008C540D"/>
    <w:rsid w:val="008C5664"/>
    <w:rsid w:val="008C56BC"/>
    <w:rsid w:val="008C6041"/>
    <w:rsid w:val="008C615F"/>
    <w:rsid w:val="008C63F5"/>
    <w:rsid w:val="008C65E4"/>
    <w:rsid w:val="008C6663"/>
    <w:rsid w:val="008C66CC"/>
    <w:rsid w:val="008C725C"/>
    <w:rsid w:val="008C7283"/>
    <w:rsid w:val="008C735B"/>
    <w:rsid w:val="008C75B2"/>
    <w:rsid w:val="008C7858"/>
    <w:rsid w:val="008C78D9"/>
    <w:rsid w:val="008C7C78"/>
    <w:rsid w:val="008C7CDA"/>
    <w:rsid w:val="008D0002"/>
    <w:rsid w:val="008D0237"/>
    <w:rsid w:val="008D06F3"/>
    <w:rsid w:val="008D078E"/>
    <w:rsid w:val="008D1012"/>
    <w:rsid w:val="008D10C5"/>
    <w:rsid w:val="008D12D3"/>
    <w:rsid w:val="008D1A76"/>
    <w:rsid w:val="008D1B6D"/>
    <w:rsid w:val="008D2091"/>
    <w:rsid w:val="008D2A95"/>
    <w:rsid w:val="008D2CA8"/>
    <w:rsid w:val="008D30B4"/>
    <w:rsid w:val="008D3546"/>
    <w:rsid w:val="008D39A2"/>
    <w:rsid w:val="008D3DEE"/>
    <w:rsid w:val="008D3F0E"/>
    <w:rsid w:val="008D431D"/>
    <w:rsid w:val="008D44AF"/>
    <w:rsid w:val="008D45BC"/>
    <w:rsid w:val="008D46A1"/>
    <w:rsid w:val="008D4C38"/>
    <w:rsid w:val="008D4D3B"/>
    <w:rsid w:val="008D4DE8"/>
    <w:rsid w:val="008D4E2F"/>
    <w:rsid w:val="008D4F48"/>
    <w:rsid w:val="008D55EE"/>
    <w:rsid w:val="008D5A65"/>
    <w:rsid w:val="008D5C77"/>
    <w:rsid w:val="008D5F05"/>
    <w:rsid w:val="008D5F85"/>
    <w:rsid w:val="008D6276"/>
    <w:rsid w:val="008D630B"/>
    <w:rsid w:val="008D63D1"/>
    <w:rsid w:val="008D67DE"/>
    <w:rsid w:val="008D67E1"/>
    <w:rsid w:val="008D69FB"/>
    <w:rsid w:val="008D6C40"/>
    <w:rsid w:val="008D71B8"/>
    <w:rsid w:val="008D730F"/>
    <w:rsid w:val="008D753F"/>
    <w:rsid w:val="008D78AF"/>
    <w:rsid w:val="008D7B06"/>
    <w:rsid w:val="008E061F"/>
    <w:rsid w:val="008E078A"/>
    <w:rsid w:val="008E0852"/>
    <w:rsid w:val="008E1793"/>
    <w:rsid w:val="008E19DA"/>
    <w:rsid w:val="008E2040"/>
    <w:rsid w:val="008E2401"/>
    <w:rsid w:val="008E295F"/>
    <w:rsid w:val="008E3AAF"/>
    <w:rsid w:val="008E3DE9"/>
    <w:rsid w:val="008E3F6B"/>
    <w:rsid w:val="008E4182"/>
    <w:rsid w:val="008E4220"/>
    <w:rsid w:val="008E485F"/>
    <w:rsid w:val="008E4A7D"/>
    <w:rsid w:val="008E4D5B"/>
    <w:rsid w:val="008E4DE5"/>
    <w:rsid w:val="008E4FAB"/>
    <w:rsid w:val="008E51FD"/>
    <w:rsid w:val="008E54E1"/>
    <w:rsid w:val="008E57DE"/>
    <w:rsid w:val="008E5B12"/>
    <w:rsid w:val="008E5CF2"/>
    <w:rsid w:val="008E6773"/>
    <w:rsid w:val="008E70CD"/>
    <w:rsid w:val="008E71E8"/>
    <w:rsid w:val="008E749A"/>
    <w:rsid w:val="008E7542"/>
    <w:rsid w:val="008E7566"/>
    <w:rsid w:val="008E757C"/>
    <w:rsid w:val="008E75D8"/>
    <w:rsid w:val="008E7724"/>
    <w:rsid w:val="008E7788"/>
    <w:rsid w:val="008E77EA"/>
    <w:rsid w:val="008E7F66"/>
    <w:rsid w:val="008F010C"/>
    <w:rsid w:val="008F0166"/>
    <w:rsid w:val="008F10EA"/>
    <w:rsid w:val="008F1303"/>
    <w:rsid w:val="008F13C0"/>
    <w:rsid w:val="008F166B"/>
    <w:rsid w:val="008F16FC"/>
    <w:rsid w:val="008F1B07"/>
    <w:rsid w:val="008F2073"/>
    <w:rsid w:val="008F235B"/>
    <w:rsid w:val="008F23D0"/>
    <w:rsid w:val="008F2BBB"/>
    <w:rsid w:val="008F2C83"/>
    <w:rsid w:val="008F2D89"/>
    <w:rsid w:val="008F34D3"/>
    <w:rsid w:val="008F39D7"/>
    <w:rsid w:val="008F4040"/>
    <w:rsid w:val="008F4513"/>
    <w:rsid w:val="008F4919"/>
    <w:rsid w:val="008F4978"/>
    <w:rsid w:val="008F4AE7"/>
    <w:rsid w:val="008F4D1C"/>
    <w:rsid w:val="008F4FCA"/>
    <w:rsid w:val="008F52A5"/>
    <w:rsid w:val="008F534F"/>
    <w:rsid w:val="008F6CD9"/>
    <w:rsid w:val="008F6F45"/>
    <w:rsid w:val="008F737F"/>
    <w:rsid w:val="008F73D9"/>
    <w:rsid w:val="008F7749"/>
    <w:rsid w:val="008F78AE"/>
    <w:rsid w:val="008F792B"/>
    <w:rsid w:val="008F798C"/>
    <w:rsid w:val="008F7EB0"/>
    <w:rsid w:val="0090016E"/>
    <w:rsid w:val="009003AC"/>
    <w:rsid w:val="00900524"/>
    <w:rsid w:val="00900530"/>
    <w:rsid w:val="00900A55"/>
    <w:rsid w:val="00900D46"/>
    <w:rsid w:val="00901084"/>
    <w:rsid w:val="00901176"/>
    <w:rsid w:val="0090169A"/>
    <w:rsid w:val="00901886"/>
    <w:rsid w:val="009019FD"/>
    <w:rsid w:val="00901DBE"/>
    <w:rsid w:val="00902167"/>
    <w:rsid w:val="00902188"/>
    <w:rsid w:val="0090218E"/>
    <w:rsid w:val="00902845"/>
    <w:rsid w:val="009028FD"/>
    <w:rsid w:val="00902E2D"/>
    <w:rsid w:val="00902F7F"/>
    <w:rsid w:val="009030A9"/>
    <w:rsid w:val="009032E7"/>
    <w:rsid w:val="009034A3"/>
    <w:rsid w:val="009037AE"/>
    <w:rsid w:val="0090392E"/>
    <w:rsid w:val="00903A8F"/>
    <w:rsid w:val="00903B2D"/>
    <w:rsid w:val="00903CBD"/>
    <w:rsid w:val="00904197"/>
    <w:rsid w:val="00904356"/>
    <w:rsid w:val="009043D4"/>
    <w:rsid w:val="009048FA"/>
    <w:rsid w:val="00904A83"/>
    <w:rsid w:val="00904C15"/>
    <w:rsid w:val="00904C7B"/>
    <w:rsid w:val="00904F1F"/>
    <w:rsid w:val="00904F69"/>
    <w:rsid w:val="00904FE9"/>
    <w:rsid w:val="00905213"/>
    <w:rsid w:val="0090543C"/>
    <w:rsid w:val="00905A7A"/>
    <w:rsid w:val="00905BB7"/>
    <w:rsid w:val="00905E32"/>
    <w:rsid w:val="00906215"/>
    <w:rsid w:val="009062E4"/>
    <w:rsid w:val="00906640"/>
    <w:rsid w:val="00906B37"/>
    <w:rsid w:val="00906B94"/>
    <w:rsid w:val="00907196"/>
    <w:rsid w:val="009074F1"/>
    <w:rsid w:val="00907533"/>
    <w:rsid w:val="009078CF"/>
    <w:rsid w:val="00907921"/>
    <w:rsid w:val="00907BD8"/>
    <w:rsid w:val="00907CAC"/>
    <w:rsid w:val="00907E22"/>
    <w:rsid w:val="0091036E"/>
    <w:rsid w:val="009105B1"/>
    <w:rsid w:val="0091079A"/>
    <w:rsid w:val="009107BB"/>
    <w:rsid w:val="00910B1B"/>
    <w:rsid w:val="00910C9A"/>
    <w:rsid w:val="00910D69"/>
    <w:rsid w:val="00911009"/>
    <w:rsid w:val="00911869"/>
    <w:rsid w:val="00911C8D"/>
    <w:rsid w:val="00911E77"/>
    <w:rsid w:val="00912093"/>
    <w:rsid w:val="009120B7"/>
    <w:rsid w:val="009124DB"/>
    <w:rsid w:val="0091275F"/>
    <w:rsid w:val="009129E2"/>
    <w:rsid w:val="00912BF2"/>
    <w:rsid w:val="0091316A"/>
    <w:rsid w:val="0091321F"/>
    <w:rsid w:val="009132E3"/>
    <w:rsid w:val="00913736"/>
    <w:rsid w:val="009138A7"/>
    <w:rsid w:val="009139E5"/>
    <w:rsid w:val="00913F88"/>
    <w:rsid w:val="00913F8D"/>
    <w:rsid w:val="00914147"/>
    <w:rsid w:val="00914451"/>
    <w:rsid w:val="0091449F"/>
    <w:rsid w:val="00914B92"/>
    <w:rsid w:val="00914C0E"/>
    <w:rsid w:val="00914EF8"/>
    <w:rsid w:val="00915077"/>
    <w:rsid w:val="0091520A"/>
    <w:rsid w:val="00915659"/>
    <w:rsid w:val="00915A42"/>
    <w:rsid w:val="00915B05"/>
    <w:rsid w:val="00915D43"/>
    <w:rsid w:val="00915E54"/>
    <w:rsid w:val="00916369"/>
    <w:rsid w:val="0091665C"/>
    <w:rsid w:val="00916745"/>
    <w:rsid w:val="0091697C"/>
    <w:rsid w:val="00916B8C"/>
    <w:rsid w:val="00916BCE"/>
    <w:rsid w:val="00916C4D"/>
    <w:rsid w:val="00916D42"/>
    <w:rsid w:val="0091754F"/>
    <w:rsid w:val="009178D8"/>
    <w:rsid w:val="00917B60"/>
    <w:rsid w:val="00917C0D"/>
    <w:rsid w:val="00917DFF"/>
    <w:rsid w:val="00917FBA"/>
    <w:rsid w:val="0092060F"/>
    <w:rsid w:val="00920968"/>
    <w:rsid w:val="00920A26"/>
    <w:rsid w:val="00920B3C"/>
    <w:rsid w:val="00921694"/>
    <w:rsid w:val="009217A8"/>
    <w:rsid w:val="009222F4"/>
    <w:rsid w:val="009223EB"/>
    <w:rsid w:val="009227F2"/>
    <w:rsid w:val="00922A8D"/>
    <w:rsid w:val="00922EC3"/>
    <w:rsid w:val="00922F87"/>
    <w:rsid w:val="0092325A"/>
    <w:rsid w:val="0092326E"/>
    <w:rsid w:val="00923303"/>
    <w:rsid w:val="00923335"/>
    <w:rsid w:val="00924239"/>
    <w:rsid w:val="009242BC"/>
    <w:rsid w:val="009246AD"/>
    <w:rsid w:val="00924744"/>
    <w:rsid w:val="00924823"/>
    <w:rsid w:val="00924BEC"/>
    <w:rsid w:val="00924CE3"/>
    <w:rsid w:val="00924F12"/>
    <w:rsid w:val="00924F77"/>
    <w:rsid w:val="00925012"/>
    <w:rsid w:val="0092543A"/>
    <w:rsid w:val="00925E0E"/>
    <w:rsid w:val="00925F8E"/>
    <w:rsid w:val="0092612E"/>
    <w:rsid w:val="009261D2"/>
    <w:rsid w:val="00926B41"/>
    <w:rsid w:val="00926E1A"/>
    <w:rsid w:val="00926F81"/>
    <w:rsid w:val="00927042"/>
    <w:rsid w:val="009274B1"/>
    <w:rsid w:val="00927786"/>
    <w:rsid w:val="00927EC8"/>
    <w:rsid w:val="0093027D"/>
    <w:rsid w:val="00930776"/>
    <w:rsid w:val="00930AAC"/>
    <w:rsid w:val="00930ED1"/>
    <w:rsid w:val="00930F41"/>
    <w:rsid w:val="00930F89"/>
    <w:rsid w:val="00931914"/>
    <w:rsid w:val="00931A38"/>
    <w:rsid w:val="00931F64"/>
    <w:rsid w:val="009321A5"/>
    <w:rsid w:val="009322E9"/>
    <w:rsid w:val="0093298B"/>
    <w:rsid w:val="00932E62"/>
    <w:rsid w:val="00932EE0"/>
    <w:rsid w:val="0093357F"/>
    <w:rsid w:val="009335F9"/>
    <w:rsid w:val="009336F4"/>
    <w:rsid w:val="009339AC"/>
    <w:rsid w:val="00933B85"/>
    <w:rsid w:val="00933BCF"/>
    <w:rsid w:val="00933D6C"/>
    <w:rsid w:val="00933F95"/>
    <w:rsid w:val="009343FD"/>
    <w:rsid w:val="00934793"/>
    <w:rsid w:val="00934C9A"/>
    <w:rsid w:val="00934E41"/>
    <w:rsid w:val="00934E79"/>
    <w:rsid w:val="009352B9"/>
    <w:rsid w:val="00935357"/>
    <w:rsid w:val="00935365"/>
    <w:rsid w:val="00935675"/>
    <w:rsid w:val="0093580A"/>
    <w:rsid w:val="0093586D"/>
    <w:rsid w:val="00935A61"/>
    <w:rsid w:val="00935D49"/>
    <w:rsid w:val="00935DE7"/>
    <w:rsid w:val="00935E69"/>
    <w:rsid w:val="00935F74"/>
    <w:rsid w:val="00936242"/>
    <w:rsid w:val="00936862"/>
    <w:rsid w:val="00936EF4"/>
    <w:rsid w:val="0093710C"/>
    <w:rsid w:val="00937148"/>
    <w:rsid w:val="0093744D"/>
    <w:rsid w:val="009374D7"/>
    <w:rsid w:val="009377AA"/>
    <w:rsid w:val="009400B7"/>
    <w:rsid w:val="009401A4"/>
    <w:rsid w:val="00940D8F"/>
    <w:rsid w:val="00940E9E"/>
    <w:rsid w:val="009412B4"/>
    <w:rsid w:val="009413E6"/>
    <w:rsid w:val="00941626"/>
    <w:rsid w:val="009417C2"/>
    <w:rsid w:val="00941835"/>
    <w:rsid w:val="009418BC"/>
    <w:rsid w:val="009419CD"/>
    <w:rsid w:val="00941A94"/>
    <w:rsid w:val="00941ADA"/>
    <w:rsid w:val="00941BBE"/>
    <w:rsid w:val="00941D8D"/>
    <w:rsid w:val="00941EC4"/>
    <w:rsid w:val="009428B4"/>
    <w:rsid w:val="00942A1A"/>
    <w:rsid w:val="00942D4F"/>
    <w:rsid w:val="00942FD1"/>
    <w:rsid w:val="009430DF"/>
    <w:rsid w:val="00943192"/>
    <w:rsid w:val="00943384"/>
    <w:rsid w:val="00943AB5"/>
    <w:rsid w:val="00943C3C"/>
    <w:rsid w:val="00943FF6"/>
    <w:rsid w:val="009442A9"/>
    <w:rsid w:val="00944443"/>
    <w:rsid w:val="00944508"/>
    <w:rsid w:val="009450B5"/>
    <w:rsid w:val="009452BD"/>
    <w:rsid w:val="009453C7"/>
    <w:rsid w:val="0094581B"/>
    <w:rsid w:val="00945B14"/>
    <w:rsid w:val="00945CF6"/>
    <w:rsid w:val="00946733"/>
    <w:rsid w:val="00946F84"/>
    <w:rsid w:val="00947002"/>
    <w:rsid w:val="0094720E"/>
    <w:rsid w:val="0094723A"/>
    <w:rsid w:val="009479A0"/>
    <w:rsid w:val="00947D5C"/>
    <w:rsid w:val="00947F90"/>
    <w:rsid w:val="00950044"/>
    <w:rsid w:val="009500D4"/>
    <w:rsid w:val="0095014A"/>
    <w:rsid w:val="009503C8"/>
    <w:rsid w:val="00950485"/>
    <w:rsid w:val="00951020"/>
    <w:rsid w:val="00951131"/>
    <w:rsid w:val="00951229"/>
    <w:rsid w:val="00951605"/>
    <w:rsid w:val="00951926"/>
    <w:rsid w:val="00951B45"/>
    <w:rsid w:val="00951D60"/>
    <w:rsid w:val="00951F1C"/>
    <w:rsid w:val="00952786"/>
    <w:rsid w:val="00952BB1"/>
    <w:rsid w:val="00952C75"/>
    <w:rsid w:val="00952CC5"/>
    <w:rsid w:val="00952E44"/>
    <w:rsid w:val="00952F40"/>
    <w:rsid w:val="00953444"/>
    <w:rsid w:val="00953705"/>
    <w:rsid w:val="00953EF8"/>
    <w:rsid w:val="0095413F"/>
    <w:rsid w:val="009543B7"/>
    <w:rsid w:val="00954D80"/>
    <w:rsid w:val="00954F98"/>
    <w:rsid w:val="00955342"/>
    <w:rsid w:val="009553F3"/>
    <w:rsid w:val="00955B0B"/>
    <w:rsid w:val="00955BB4"/>
    <w:rsid w:val="00955CDE"/>
    <w:rsid w:val="00956034"/>
    <w:rsid w:val="0095644A"/>
    <w:rsid w:val="00956656"/>
    <w:rsid w:val="00956887"/>
    <w:rsid w:val="00956AE6"/>
    <w:rsid w:val="009571C1"/>
    <w:rsid w:val="00957213"/>
    <w:rsid w:val="009573DD"/>
    <w:rsid w:val="0095770F"/>
    <w:rsid w:val="00957890"/>
    <w:rsid w:val="0095789A"/>
    <w:rsid w:val="00957FC8"/>
    <w:rsid w:val="0096004D"/>
    <w:rsid w:val="0096029B"/>
    <w:rsid w:val="0096062E"/>
    <w:rsid w:val="00960734"/>
    <w:rsid w:val="00960935"/>
    <w:rsid w:val="009609E5"/>
    <w:rsid w:val="00960AD7"/>
    <w:rsid w:val="00960CD3"/>
    <w:rsid w:val="00960DCA"/>
    <w:rsid w:val="00960E63"/>
    <w:rsid w:val="009610CD"/>
    <w:rsid w:val="0096119F"/>
    <w:rsid w:val="009613A3"/>
    <w:rsid w:val="00961530"/>
    <w:rsid w:val="0096162D"/>
    <w:rsid w:val="00961A3C"/>
    <w:rsid w:val="00961ACD"/>
    <w:rsid w:val="00961CEB"/>
    <w:rsid w:val="00961EAD"/>
    <w:rsid w:val="009620CF"/>
    <w:rsid w:val="009622DD"/>
    <w:rsid w:val="009622F7"/>
    <w:rsid w:val="00962373"/>
    <w:rsid w:val="009624C1"/>
    <w:rsid w:val="009624D8"/>
    <w:rsid w:val="00962534"/>
    <w:rsid w:val="00962570"/>
    <w:rsid w:val="009629BE"/>
    <w:rsid w:val="00962A32"/>
    <w:rsid w:val="00962B59"/>
    <w:rsid w:val="00962CFD"/>
    <w:rsid w:val="00962E94"/>
    <w:rsid w:val="00963006"/>
    <w:rsid w:val="0096328F"/>
    <w:rsid w:val="0096351D"/>
    <w:rsid w:val="00963AE0"/>
    <w:rsid w:val="00963B5C"/>
    <w:rsid w:val="00963CD8"/>
    <w:rsid w:val="00963D99"/>
    <w:rsid w:val="00964268"/>
    <w:rsid w:val="0096437F"/>
    <w:rsid w:val="00964444"/>
    <w:rsid w:val="009646B9"/>
    <w:rsid w:val="00964714"/>
    <w:rsid w:val="00964738"/>
    <w:rsid w:val="00964F1A"/>
    <w:rsid w:val="00965078"/>
    <w:rsid w:val="0096514E"/>
    <w:rsid w:val="00965764"/>
    <w:rsid w:val="00965B10"/>
    <w:rsid w:val="00965CEB"/>
    <w:rsid w:val="00965F14"/>
    <w:rsid w:val="00966067"/>
    <w:rsid w:val="00966088"/>
    <w:rsid w:val="009660F9"/>
    <w:rsid w:val="009665CE"/>
    <w:rsid w:val="009665D5"/>
    <w:rsid w:val="00966A51"/>
    <w:rsid w:val="00966BF8"/>
    <w:rsid w:val="00966F87"/>
    <w:rsid w:val="009676E6"/>
    <w:rsid w:val="009678A8"/>
    <w:rsid w:val="009679AA"/>
    <w:rsid w:val="00967B7D"/>
    <w:rsid w:val="00970951"/>
    <w:rsid w:val="00970B20"/>
    <w:rsid w:val="00970C17"/>
    <w:rsid w:val="00970C48"/>
    <w:rsid w:val="00971195"/>
    <w:rsid w:val="009715BC"/>
    <w:rsid w:val="0097166A"/>
    <w:rsid w:val="0097190C"/>
    <w:rsid w:val="00971A0A"/>
    <w:rsid w:val="00971A20"/>
    <w:rsid w:val="00971DF0"/>
    <w:rsid w:val="00971F51"/>
    <w:rsid w:val="009720E6"/>
    <w:rsid w:val="009720EA"/>
    <w:rsid w:val="00972226"/>
    <w:rsid w:val="00972254"/>
    <w:rsid w:val="009725A7"/>
    <w:rsid w:val="009725F7"/>
    <w:rsid w:val="009726F7"/>
    <w:rsid w:val="009727C9"/>
    <w:rsid w:val="00972827"/>
    <w:rsid w:val="0097292A"/>
    <w:rsid w:val="00972A16"/>
    <w:rsid w:val="00972AAF"/>
    <w:rsid w:val="00972FE1"/>
    <w:rsid w:val="0097309C"/>
    <w:rsid w:val="0097310B"/>
    <w:rsid w:val="0097312C"/>
    <w:rsid w:val="009732E7"/>
    <w:rsid w:val="0097333B"/>
    <w:rsid w:val="00973386"/>
    <w:rsid w:val="00973ACE"/>
    <w:rsid w:val="00973DA2"/>
    <w:rsid w:val="00973DB4"/>
    <w:rsid w:val="00973E25"/>
    <w:rsid w:val="00973E2B"/>
    <w:rsid w:val="009742F0"/>
    <w:rsid w:val="0097471C"/>
    <w:rsid w:val="0097487D"/>
    <w:rsid w:val="00974E98"/>
    <w:rsid w:val="00974F1F"/>
    <w:rsid w:val="00975074"/>
    <w:rsid w:val="00975174"/>
    <w:rsid w:val="009752B2"/>
    <w:rsid w:val="00975484"/>
    <w:rsid w:val="00975774"/>
    <w:rsid w:val="009758E7"/>
    <w:rsid w:val="00975D94"/>
    <w:rsid w:val="009761AA"/>
    <w:rsid w:val="0097638A"/>
    <w:rsid w:val="0097690B"/>
    <w:rsid w:val="00976A40"/>
    <w:rsid w:val="00976CB6"/>
    <w:rsid w:val="00976E53"/>
    <w:rsid w:val="00977029"/>
    <w:rsid w:val="009772E3"/>
    <w:rsid w:val="009773C1"/>
    <w:rsid w:val="009776E6"/>
    <w:rsid w:val="00977ADB"/>
    <w:rsid w:val="00977D0F"/>
    <w:rsid w:val="00977E4B"/>
    <w:rsid w:val="00977FAB"/>
    <w:rsid w:val="009801FC"/>
    <w:rsid w:val="0098045E"/>
    <w:rsid w:val="00980A36"/>
    <w:rsid w:val="00980B9B"/>
    <w:rsid w:val="00980FBD"/>
    <w:rsid w:val="009813A0"/>
    <w:rsid w:val="009815C9"/>
    <w:rsid w:val="00981A93"/>
    <w:rsid w:val="00981C08"/>
    <w:rsid w:val="00982033"/>
    <w:rsid w:val="009821D9"/>
    <w:rsid w:val="009821E3"/>
    <w:rsid w:val="009822A8"/>
    <w:rsid w:val="0098267D"/>
    <w:rsid w:val="009828F0"/>
    <w:rsid w:val="00982AFB"/>
    <w:rsid w:val="00982B1A"/>
    <w:rsid w:val="00982B2A"/>
    <w:rsid w:val="009834A4"/>
    <w:rsid w:val="009838C7"/>
    <w:rsid w:val="00983A84"/>
    <w:rsid w:val="00983CCE"/>
    <w:rsid w:val="00983E4A"/>
    <w:rsid w:val="00983F50"/>
    <w:rsid w:val="009840FC"/>
    <w:rsid w:val="0098446E"/>
    <w:rsid w:val="0098452B"/>
    <w:rsid w:val="009847AD"/>
    <w:rsid w:val="009847D1"/>
    <w:rsid w:val="00984D63"/>
    <w:rsid w:val="00985529"/>
    <w:rsid w:val="0098609C"/>
    <w:rsid w:val="009864A2"/>
    <w:rsid w:val="00986ACE"/>
    <w:rsid w:val="00986FED"/>
    <w:rsid w:val="009870CA"/>
    <w:rsid w:val="0098754C"/>
    <w:rsid w:val="00987799"/>
    <w:rsid w:val="00987CE0"/>
    <w:rsid w:val="00987DC5"/>
    <w:rsid w:val="00987DCD"/>
    <w:rsid w:val="00987E65"/>
    <w:rsid w:val="00987F9A"/>
    <w:rsid w:val="00990061"/>
    <w:rsid w:val="00990878"/>
    <w:rsid w:val="00990AD2"/>
    <w:rsid w:val="009910F4"/>
    <w:rsid w:val="00991386"/>
    <w:rsid w:val="00991746"/>
    <w:rsid w:val="009919E8"/>
    <w:rsid w:val="009926FB"/>
    <w:rsid w:val="00992805"/>
    <w:rsid w:val="00992813"/>
    <w:rsid w:val="009928C9"/>
    <w:rsid w:val="0099292C"/>
    <w:rsid w:val="00992D59"/>
    <w:rsid w:val="00992D6C"/>
    <w:rsid w:val="009931FF"/>
    <w:rsid w:val="009935B7"/>
    <w:rsid w:val="009936DC"/>
    <w:rsid w:val="00993825"/>
    <w:rsid w:val="00993954"/>
    <w:rsid w:val="00993B01"/>
    <w:rsid w:val="00993D5A"/>
    <w:rsid w:val="0099400B"/>
    <w:rsid w:val="0099437B"/>
    <w:rsid w:val="00994BE3"/>
    <w:rsid w:val="00995129"/>
    <w:rsid w:val="009952F1"/>
    <w:rsid w:val="0099536A"/>
    <w:rsid w:val="009956D3"/>
    <w:rsid w:val="0099581C"/>
    <w:rsid w:val="00995917"/>
    <w:rsid w:val="009959FE"/>
    <w:rsid w:val="00995AEE"/>
    <w:rsid w:val="009961A2"/>
    <w:rsid w:val="009964BD"/>
    <w:rsid w:val="00996948"/>
    <w:rsid w:val="00996D09"/>
    <w:rsid w:val="00997566"/>
    <w:rsid w:val="009975C2"/>
    <w:rsid w:val="00997D72"/>
    <w:rsid w:val="00997F57"/>
    <w:rsid w:val="009A0586"/>
    <w:rsid w:val="009A0587"/>
    <w:rsid w:val="009A065F"/>
    <w:rsid w:val="009A098B"/>
    <w:rsid w:val="009A0D39"/>
    <w:rsid w:val="009A0D55"/>
    <w:rsid w:val="009A114E"/>
    <w:rsid w:val="009A11D2"/>
    <w:rsid w:val="009A1324"/>
    <w:rsid w:val="009A18F1"/>
    <w:rsid w:val="009A1E41"/>
    <w:rsid w:val="009A206F"/>
    <w:rsid w:val="009A23D1"/>
    <w:rsid w:val="009A26AC"/>
    <w:rsid w:val="009A26B2"/>
    <w:rsid w:val="009A271D"/>
    <w:rsid w:val="009A3317"/>
    <w:rsid w:val="009A356E"/>
    <w:rsid w:val="009A3641"/>
    <w:rsid w:val="009A378C"/>
    <w:rsid w:val="009A38D9"/>
    <w:rsid w:val="009A3928"/>
    <w:rsid w:val="009A3961"/>
    <w:rsid w:val="009A3EFB"/>
    <w:rsid w:val="009A4250"/>
    <w:rsid w:val="009A4AAA"/>
    <w:rsid w:val="009A4F87"/>
    <w:rsid w:val="009A5360"/>
    <w:rsid w:val="009A5612"/>
    <w:rsid w:val="009A5B08"/>
    <w:rsid w:val="009A5CDA"/>
    <w:rsid w:val="009A61B3"/>
    <w:rsid w:val="009A64C9"/>
    <w:rsid w:val="009A6914"/>
    <w:rsid w:val="009A6BD8"/>
    <w:rsid w:val="009A6CA9"/>
    <w:rsid w:val="009A7002"/>
    <w:rsid w:val="009A72B8"/>
    <w:rsid w:val="009A7577"/>
    <w:rsid w:val="009A7D54"/>
    <w:rsid w:val="009A7E00"/>
    <w:rsid w:val="009A7FE8"/>
    <w:rsid w:val="009B0124"/>
    <w:rsid w:val="009B0696"/>
    <w:rsid w:val="009B0D47"/>
    <w:rsid w:val="009B1019"/>
    <w:rsid w:val="009B128A"/>
    <w:rsid w:val="009B1318"/>
    <w:rsid w:val="009B13AC"/>
    <w:rsid w:val="009B1616"/>
    <w:rsid w:val="009B16DF"/>
    <w:rsid w:val="009B235D"/>
    <w:rsid w:val="009B241F"/>
    <w:rsid w:val="009B244F"/>
    <w:rsid w:val="009B25B5"/>
    <w:rsid w:val="009B287B"/>
    <w:rsid w:val="009B2B0E"/>
    <w:rsid w:val="009B2FFE"/>
    <w:rsid w:val="009B3104"/>
    <w:rsid w:val="009B33D1"/>
    <w:rsid w:val="009B363A"/>
    <w:rsid w:val="009B39EA"/>
    <w:rsid w:val="009B3A9F"/>
    <w:rsid w:val="009B3DD3"/>
    <w:rsid w:val="009B3E14"/>
    <w:rsid w:val="009B3F9A"/>
    <w:rsid w:val="009B40F2"/>
    <w:rsid w:val="009B4200"/>
    <w:rsid w:val="009B4B9B"/>
    <w:rsid w:val="009B5174"/>
    <w:rsid w:val="009B5183"/>
    <w:rsid w:val="009B519B"/>
    <w:rsid w:val="009B51FA"/>
    <w:rsid w:val="009B59F3"/>
    <w:rsid w:val="009B5CA0"/>
    <w:rsid w:val="009B664C"/>
    <w:rsid w:val="009B6B79"/>
    <w:rsid w:val="009B6C5E"/>
    <w:rsid w:val="009B6D6E"/>
    <w:rsid w:val="009B6E1F"/>
    <w:rsid w:val="009B7309"/>
    <w:rsid w:val="009B7817"/>
    <w:rsid w:val="009B7B2E"/>
    <w:rsid w:val="009B7CE2"/>
    <w:rsid w:val="009B7EC6"/>
    <w:rsid w:val="009B7EF8"/>
    <w:rsid w:val="009C05A7"/>
    <w:rsid w:val="009C06A9"/>
    <w:rsid w:val="009C0A75"/>
    <w:rsid w:val="009C0C11"/>
    <w:rsid w:val="009C0C9D"/>
    <w:rsid w:val="009C0CAF"/>
    <w:rsid w:val="009C0E43"/>
    <w:rsid w:val="009C1045"/>
    <w:rsid w:val="009C1059"/>
    <w:rsid w:val="009C12A3"/>
    <w:rsid w:val="009C146A"/>
    <w:rsid w:val="009C152D"/>
    <w:rsid w:val="009C1546"/>
    <w:rsid w:val="009C1599"/>
    <w:rsid w:val="009C1621"/>
    <w:rsid w:val="009C1823"/>
    <w:rsid w:val="009C1A82"/>
    <w:rsid w:val="009C1A9D"/>
    <w:rsid w:val="009C20A7"/>
    <w:rsid w:val="009C21F1"/>
    <w:rsid w:val="009C22F9"/>
    <w:rsid w:val="009C24E9"/>
    <w:rsid w:val="009C2A53"/>
    <w:rsid w:val="009C2BDA"/>
    <w:rsid w:val="009C2E74"/>
    <w:rsid w:val="009C2EF4"/>
    <w:rsid w:val="009C302E"/>
    <w:rsid w:val="009C31E1"/>
    <w:rsid w:val="009C36D1"/>
    <w:rsid w:val="009C3826"/>
    <w:rsid w:val="009C388E"/>
    <w:rsid w:val="009C391E"/>
    <w:rsid w:val="009C394C"/>
    <w:rsid w:val="009C3A0B"/>
    <w:rsid w:val="009C4674"/>
    <w:rsid w:val="009C47C1"/>
    <w:rsid w:val="009C47F7"/>
    <w:rsid w:val="009C48E0"/>
    <w:rsid w:val="009C495D"/>
    <w:rsid w:val="009C4D05"/>
    <w:rsid w:val="009C4D6F"/>
    <w:rsid w:val="009C55CA"/>
    <w:rsid w:val="009C5646"/>
    <w:rsid w:val="009C5820"/>
    <w:rsid w:val="009C591E"/>
    <w:rsid w:val="009C5B1C"/>
    <w:rsid w:val="009C5C9D"/>
    <w:rsid w:val="009C5FEB"/>
    <w:rsid w:val="009C614E"/>
    <w:rsid w:val="009C6174"/>
    <w:rsid w:val="009C64C6"/>
    <w:rsid w:val="009C6655"/>
    <w:rsid w:val="009C6D55"/>
    <w:rsid w:val="009C6D65"/>
    <w:rsid w:val="009C7306"/>
    <w:rsid w:val="009C73AD"/>
    <w:rsid w:val="009C7603"/>
    <w:rsid w:val="009C78E7"/>
    <w:rsid w:val="009C79A6"/>
    <w:rsid w:val="009C7A69"/>
    <w:rsid w:val="009D0070"/>
    <w:rsid w:val="009D0074"/>
    <w:rsid w:val="009D0330"/>
    <w:rsid w:val="009D04B5"/>
    <w:rsid w:val="009D0533"/>
    <w:rsid w:val="009D07ED"/>
    <w:rsid w:val="009D094B"/>
    <w:rsid w:val="009D0C47"/>
    <w:rsid w:val="009D0EAF"/>
    <w:rsid w:val="009D0EE1"/>
    <w:rsid w:val="009D0FBC"/>
    <w:rsid w:val="009D1357"/>
    <w:rsid w:val="009D147B"/>
    <w:rsid w:val="009D14DE"/>
    <w:rsid w:val="009D1681"/>
    <w:rsid w:val="009D1750"/>
    <w:rsid w:val="009D1758"/>
    <w:rsid w:val="009D1923"/>
    <w:rsid w:val="009D197C"/>
    <w:rsid w:val="009D1D37"/>
    <w:rsid w:val="009D1EEE"/>
    <w:rsid w:val="009D1F22"/>
    <w:rsid w:val="009D2475"/>
    <w:rsid w:val="009D256A"/>
    <w:rsid w:val="009D2EC8"/>
    <w:rsid w:val="009D3469"/>
    <w:rsid w:val="009D3661"/>
    <w:rsid w:val="009D37C0"/>
    <w:rsid w:val="009D4181"/>
    <w:rsid w:val="009D422F"/>
    <w:rsid w:val="009D4425"/>
    <w:rsid w:val="009D4558"/>
    <w:rsid w:val="009D481B"/>
    <w:rsid w:val="009D4FF3"/>
    <w:rsid w:val="009D52EB"/>
    <w:rsid w:val="009D62F3"/>
    <w:rsid w:val="009D680C"/>
    <w:rsid w:val="009D6871"/>
    <w:rsid w:val="009D68B0"/>
    <w:rsid w:val="009D6DCB"/>
    <w:rsid w:val="009D70A5"/>
    <w:rsid w:val="009D7114"/>
    <w:rsid w:val="009D734B"/>
    <w:rsid w:val="009D73B2"/>
    <w:rsid w:val="009D7BCD"/>
    <w:rsid w:val="009D7C40"/>
    <w:rsid w:val="009D7D77"/>
    <w:rsid w:val="009E0354"/>
    <w:rsid w:val="009E04C3"/>
    <w:rsid w:val="009E0754"/>
    <w:rsid w:val="009E0891"/>
    <w:rsid w:val="009E0CC5"/>
    <w:rsid w:val="009E1126"/>
    <w:rsid w:val="009E154A"/>
    <w:rsid w:val="009E1882"/>
    <w:rsid w:val="009E26D7"/>
    <w:rsid w:val="009E289D"/>
    <w:rsid w:val="009E2AED"/>
    <w:rsid w:val="009E3026"/>
    <w:rsid w:val="009E30B4"/>
    <w:rsid w:val="009E3497"/>
    <w:rsid w:val="009E38CC"/>
    <w:rsid w:val="009E3A62"/>
    <w:rsid w:val="009E3B45"/>
    <w:rsid w:val="009E3BF2"/>
    <w:rsid w:val="009E425B"/>
    <w:rsid w:val="009E4925"/>
    <w:rsid w:val="009E4B3B"/>
    <w:rsid w:val="009E4D75"/>
    <w:rsid w:val="009E50FF"/>
    <w:rsid w:val="009E53FF"/>
    <w:rsid w:val="009E54EA"/>
    <w:rsid w:val="009E595B"/>
    <w:rsid w:val="009E5A0B"/>
    <w:rsid w:val="009E5B29"/>
    <w:rsid w:val="009E5BF1"/>
    <w:rsid w:val="009E5FEF"/>
    <w:rsid w:val="009E61BD"/>
    <w:rsid w:val="009E6247"/>
    <w:rsid w:val="009E63C4"/>
    <w:rsid w:val="009E64C5"/>
    <w:rsid w:val="009E6530"/>
    <w:rsid w:val="009E675A"/>
    <w:rsid w:val="009E67EC"/>
    <w:rsid w:val="009E6B08"/>
    <w:rsid w:val="009E79E1"/>
    <w:rsid w:val="009E7B6B"/>
    <w:rsid w:val="009E7E3A"/>
    <w:rsid w:val="009F002D"/>
    <w:rsid w:val="009F069A"/>
    <w:rsid w:val="009F06BC"/>
    <w:rsid w:val="009F0A0F"/>
    <w:rsid w:val="009F0A99"/>
    <w:rsid w:val="009F0B59"/>
    <w:rsid w:val="009F0C89"/>
    <w:rsid w:val="009F12F6"/>
    <w:rsid w:val="009F2251"/>
    <w:rsid w:val="009F228D"/>
    <w:rsid w:val="009F237A"/>
    <w:rsid w:val="009F2577"/>
    <w:rsid w:val="009F2879"/>
    <w:rsid w:val="009F2A6D"/>
    <w:rsid w:val="009F2BB7"/>
    <w:rsid w:val="009F2C27"/>
    <w:rsid w:val="009F2D26"/>
    <w:rsid w:val="009F2E74"/>
    <w:rsid w:val="009F3066"/>
    <w:rsid w:val="009F30B3"/>
    <w:rsid w:val="009F33E2"/>
    <w:rsid w:val="009F34D4"/>
    <w:rsid w:val="009F3A57"/>
    <w:rsid w:val="009F4044"/>
    <w:rsid w:val="009F4460"/>
    <w:rsid w:val="009F472E"/>
    <w:rsid w:val="009F4C46"/>
    <w:rsid w:val="009F4C90"/>
    <w:rsid w:val="009F4D8A"/>
    <w:rsid w:val="009F4DB7"/>
    <w:rsid w:val="009F5441"/>
    <w:rsid w:val="009F54DA"/>
    <w:rsid w:val="009F55F1"/>
    <w:rsid w:val="009F5649"/>
    <w:rsid w:val="009F57A4"/>
    <w:rsid w:val="009F5E48"/>
    <w:rsid w:val="009F5E49"/>
    <w:rsid w:val="009F6569"/>
    <w:rsid w:val="009F65E3"/>
    <w:rsid w:val="009F67C4"/>
    <w:rsid w:val="009F7037"/>
    <w:rsid w:val="009F7190"/>
    <w:rsid w:val="009F7618"/>
    <w:rsid w:val="009F79F2"/>
    <w:rsid w:val="009F7B7B"/>
    <w:rsid w:val="00A00218"/>
    <w:rsid w:val="00A005E1"/>
    <w:rsid w:val="00A0095F"/>
    <w:rsid w:val="00A00993"/>
    <w:rsid w:val="00A00C7F"/>
    <w:rsid w:val="00A00D4C"/>
    <w:rsid w:val="00A0132E"/>
    <w:rsid w:val="00A016BC"/>
    <w:rsid w:val="00A01870"/>
    <w:rsid w:val="00A018C8"/>
    <w:rsid w:val="00A01B83"/>
    <w:rsid w:val="00A01C74"/>
    <w:rsid w:val="00A023C7"/>
    <w:rsid w:val="00A026CC"/>
    <w:rsid w:val="00A028E2"/>
    <w:rsid w:val="00A03164"/>
    <w:rsid w:val="00A03469"/>
    <w:rsid w:val="00A035E1"/>
    <w:rsid w:val="00A03961"/>
    <w:rsid w:val="00A03B77"/>
    <w:rsid w:val="00A03C4A"/>
    <w:rsid w:val="00A03FCD"/>
    <w:rsid w:val="00A03FEF"/>
    <w:rsid w:val="00A04971"/>
    <w:rsid w:val="00A04A1A"/>
    <w:rsid w:val="00A04C2D"/>
    <w:rsid w:val="00A04C8A"/>
    <w:rsid w:val="00A05599"/>
    <w:rsid w:val="00A0588D"/>
    <w:rsid w:val="00A05C45"/>
    <w:rsid w:val="00A06178"/>
    <w:rsid w:val="00A0621F"/>
    <w:rsid w:val="00A06C42"/>
    <w:rsid w:val="00A06D02"/>
    <w:rsid w:val="00A06D37"/>
    <w:rsid w:val="00A06E02"/>
    <w:rsid w:val="00A06FCB"/>
    <w:rsid w:val="00A075A3"/>
    <w:rsid w:val="00A075DB"/>
    <w:rsid w:val="00A076DA"/>
    <w:rsid w:val="00A07CEB"/>
    <w:rsid w:val="00A07D51"/>
    <w:rsid w:val="00A07E15"/>
    <w:rsid w:val="00A07F3F"/>
    <w:rsid w:val="00A10576"/>
    <w:rsid w:val="00A10618"/>
    <w:rsid w:val="00A10953"/>
    <w:rsid w:val="00A10CC6"/>
    <w:rsid w:val="00A1163A"/>
    <w:rsid w:val="00A116C6"/>
    <w:rsid w:val="00A116E7"/>
    <w:rsid w:val="00A1188E"/>
    <w:rsid w:val="00A1230C"/>
    <w:rsid w:val="00A128A8"/>
    <w:rsid w:val="00A12A3B"/>
    <w:rsid w:val="00A12CFA"/>
    <w:rsid w:val="00A134C4"/>
    <w:rsid w:val="00A13DD1"/>
    <w:rsid w:val="00A14089"/>
    <w:rsid w:val="00A1408A"/>
    <w:rsid w:val="00A140B3"/>
    <w:rsid w:val="00A1421C"/>
    <w:rsid w:val="00A14776"/>
    <w:rsid w:val="00A1494D"/>
    <w:rsid w:val="00A14EAB"/>
    <w:rsid w:val="00A14FE4"/>
    <w:rsid w:val="00A14FEF"/>
    <w:rsid w:val="00A153C7"/>
    <w:rsid w:val="00A158CA"/>
    <w:rsid w:val="00A161F4"/>
    <w:rsid w:val="00A1647A"/>
    <w:rsid w:val="00A166A7"/>
    <w:rsid w:val="00A16D02"/>
    <w:rsid w:val="00A16E5F"/>
    <w:rsid w:val="00A1704E"/>
    <w:rsid w:val="00A17639"/>
    <w:rsid w:val="00A1763D"/>
    <w:rsid w:val="00A17927"/>
    <w:rsid w:val="00A17E30"/>
    <w:rsid w:val="00A20918"/>
    <w:rsid w:val="00A21035"/>
    <w:rsid w:val="00A21DB4"/>
    <w:rsid w:val="00A22465"/>
    <w:rsid w:val="00A22470"/>
    <w:rsid w:val="00A2253A"/>
    <w:rsid w:val="00A229F6"/>
    <w:rsid w:val="00A22B55"/>
    <w:rsid w:val="00A22D3D"/>
    <w:rsid w:val="00A22DC3"/>
    <w:rsid w:val="00A22E6E"/>
    <w:rsid w:val="00A22F10"/>
    <w:rsid w:val="00A23181"/>
    <w:rsid w:val="00A232F1"/>
    <w:rsid w:val="00A233B1"/>
    <w:rsid w:val="00A2392D"/>
    <w:rsid w:val="00A239B2"/>
    <w:rsid w:val="00A239FE"/>
    <w:rsid w:val="00A23C99"/>
    <w:rsid w:val="00A24371"/>
    <w:rsid w:val="00A24382"/>
    <w:rsid w:val="00A24505"/>
    <w:rsid w:val="00A24765"/>
    <w:rsid w:val="00A24976"/>
    <w:rsid w:val="00A24B36"/>
    <w:rsid w:val="00A24D72"/>
    <w:rsid w:val="00A24DE2"/>
    <w:rsid w:val="00A25197"/>
    <w:rsid w:val="00A25249"/>
    <w:rsid w:val="00A25746"/>
    <w:rsid w:val="00A25857"/>
    <w:rsid w:val="00A25AA5"/>
    <w:rsid w:val="00A25EA8"/>
    <w:rsid w:val="00A26010"/>
    <w:rsid w:val="00A2607A"/>
    <w:rsid w:val="00A26B2B"/>
    <w:rsid w:val="00A26E2D"/>
    <w:rsid w:val="00A271A0"/>
    <w:rsid w:val="00A27493"/>
    <w:rsid w:val="00A27521"/>
    <w:rsid w:val="00A27807"/>
    <w:rsid w:val="00A27812"/>
    <w:rsid w:val="00A27ADC"/>
    <w:rsid w:val="00A27CB9"/>
    <w:rsid w:val="00A30276"/>
    <w:rsid w:val="00A302C9"/>
    <w:rsid w:val="00A303CF"/>
    <w:rsid w:val="00A30558"/>
    <w:rsid w:val="00A30641"/>
    <w:rsid w:val="00A30B59"/>
    <w:rsid w:val="00A30EE0"/>
    <w:rsid w:val="00A30FF7"/>
    <w:rsid w:val="00A310FF"/>
    <w:rsid w:val="00A314E4"/>
    <w:rsid w:val="00A316B8"/>
    <w:rsid w:val="00A3172D"/>
    <w:rsid w:val="00A3183E"/>
    <w:rsid w:val="00A31AE0"/>
    <w:rsid w:val="00A31D41"/>
    <w:rsid w:val="00A320B6"/>
    <w:rsid w:val="00A323B4"/>
    <w:rsid w:val="00A325BB"/>
    <w:rsid w:val="00A32631"/>
    <w:rsid w:val="00A327F0"/>
    <w:rsid w:val="00A32FE7"/>
    <w:rsid w:val="00A33309"/>
    <w:rsid w:val="00A335DD"/>
    <w:rsid w:val="00A33AEF"/>
    <w:rsid w:val="00A33B51"/>
    <w:rsid w:val="00A33DDF"/>
    <w:rsid w:val="00A33E49"/>
    <w:rsid w:val="00A33F15"/>
    <w:rsid w:val="00A34503"/>
    <w:rsid w:val="00A34823"/>
    <w:rsid w:val="00A34928"/>
    <w:rsid w:val="00A349CC"/>
    <w:rsid w:val="00A34A6D"/>
    <w:rsid w:val="00A34D87"/>
    <w:rsid w:val="00A355EE"/>
    <w:rsid w:val="00A35890"/>
    <w:rsid w:val="00A35B1D"/>
    <w:rsid w:val="00A35CAC"/>
    <w:rsid w:val="00A36063"/>
    <w:rsid w:val="00A364CC"/>
    <w:rsid w:val="00A36776"/>
    <w:rsid w:val="00A36B5E"/>
    <w:rsid w:val="00A377AD"/>
    <w:rsid w:val="00A37AEB"/>
    <w:rsid w:val="00A401E0"/>
    <w:rsid w:val="00A4037B"/>
    <w:rsid w:val="00A40A6F"/>
    <w:rsid w:val="00A40B27"/>
    <w:rsid w:val="00A40D59"/>
    <w:rsid w:val="00A4139A"/>
    <w:rsid w:val="00A4145B"/>
    <w:rsid w:val="00A417D8"/>
    <w:rsid w:val="00A41871"/>
    <w:rsid w:val="00A41A09"/>
    <w:rsid w:val="00A42210"/>
    <w:rsid w:val="00A42253"/>
    <w:rsid w:val="00A428BE"/>
    <w:rsid w:val="00A430F5"/>
    <w:rsid w:val="00A43457"/>
    <w:rsid w:val="00A436A3"/>
    <w:rsid w:val="00A436C1"/>
    <w:rsid w:val="00A439F6"/>
    <w:rsid w:val="00A43FE1"/>
    <w:rsid w:val="00A441F3"/>
    <w:rsid w:val="00A4472B"/>
    <w:rsid w:val="00A44D5D"/>
    <w:rsid w:val="00A45A33"/>
    <w:rsid w:val="00A45B67"/>
    <w:rsid w:val="00A45EE8"/>
    <w:rsid w:val="00A45FFC"/>
    <w:rsid w:val="00A46007"/>
    <w:rsid w:val="00A465C2"/>
    <w:rsid w:val="00A465CA"/>
    <w:rsid w:val="00A46B95"/>
    <w:rsid w:val="00A471C6"/>
    <w:rsid w:val="00A471CD"/>
    <w:rsid w:val="00A47694"/>
    <w:rsid w:val="00A47B56"/>
    <w:rsid w:val="00A47FC3"/>
    <w:rsid w:val="00A501C5"/>
    <w:rsid w:val="00A50237"/>
    <w:rsid w:val="00A502A3"/>
    <w:rsid w:val="00A502E3"/>
    <w:rsid w:val="00A5045C"/>
    <w:rsid w:val="00A5052B"/>
    <w:rsid w:val="00A507C5"/>
    <w:rsid w:val="00A50847"/>
    <w:rsid w:val="00A509E3"/>
    <w:rsid w:val="00A50AD5"/>
    <w:rsid w:val="00A50BAF"/>
    <w:rsid w:val="00A50C26"/>
    <w:rsid w:val="00A510B6"/>
    <w:rsid w:val="00A51125"/>
    <w:rsid w:val="00A511D9"/>
    <w:rsid w:val="00A51423"/>
    <w:rsid w:val="00A51632"/>
    <w:rsid w:val="00A516A7"/>
    <w:rsid w:val="00A51DEC"/>
    <w:rsid w:val="00A521AA"/>
    <w:rsid w:val="00A525EB"/>
    <w:rsid w:val="00A526BF"/>
    <w:rsid w:val="00A527E9"/>
    <w:rsid w:val="00A528D5"/>
    <w:rsid w:val="00A52B16"/>
    <w:rsid w:val="00A52D1C"/>
    <w:rsid w:val="00A53134"/>
    <w:rsid w:val="00A5316A"/>
    <w:rsid w:val="00A541F4"/>
    <w:rsid w:val="00A54282"/>
    <w:rsid w:val="00A543C6"/>
    <w:rsid w:val="00A54A81"/>
    <w:rsid w:val="00A55004"/>
    <w:rsid w:val="00A55785"/>
    <w:rsid w:val="00A557BA"/>
    <w:rsid w:val="00A5593D"/>
    <w:rsid w:val="00A55950"/>
    <w:rsid w:val="00A5596A"/>
    <w:rsid w:val="00A559EC"/>
    <w:rsid w:val="00A55EA5"/>
    <w:rsid w:val="00A55F16"/>
    <w:rsid w:val="00A55F39"/>
    <w:rsid w:val="00A55FA3"/>
    <w:rsid w:val="00A56113"/>
    <w:rsid w:val="00A56197"/>
    <w:rsid w:val="00A56232"/>
    <w:rsid w:val="00A566BE"/>
    <w:rsid w:val="00A566EC"/>
    <w:rsid w:val="00A56B2C"/>
    <w:rsid w:val="00A56CF2"/>
    <w:rsid w:val="00A56D61"/>
    <w:rsid w:val="00A56D65"/>
    <w:rsid w:val="00A570CA"/>
    <w:rsid w:val="00A571E0"/>
    <w:rsid w:val="00A57208"/>
    <w:rsid w:val="00A572F4"/>
    <w:rsid w:val="00A573CE"/>
    <w:rsid w:val="00A573F2"/>
    <w:rsid w:val="00A577F3"/>
    <w:rsid w:val="00A5789E"/>
    <w:rsid w:val="00A578B1"/>
    <w:rsid w:val="00A57C14"/>
    <w:rsid w:val="00A57EAF"/>
    <w:rsid w:val="00A60470"/>
    <w:rsid w:val="00A608CA"/>
    <w:rsid w:val="00A60A15"/>
    <w:rsid w:val="00A60AED"/>
    <w:rsid w:val="00A60B0D"/>
    <w:rsid w:val="00A60C5C"/>
    <w:rsid w:val="00A60F3B"/>
    <w:rsid w:val="00A614F3"/>
    <w:rsid w:val="00A6176F"/>
    <w:rsid w:val="00A6184B"/>
    <w:rsid w:val="00A618DB"/>
    <w:rsid w:val="00A61A03"/>
    <w:rsid w:val="00A622B6"/>
    <w:rsid w:val="00A622B8"/>
    <w:rsid w:val="00A624D3"/>
    <w:rsid w:val="00A62870"/>
    <w:rsid w:val="00A62F47"/>
    <w:rsid w:val="00A631B9"/>
    <w:rsid w:val="00A63224"/>
    <w:rsid w:val="00A63440"/>
    <w:rsid w:val="00A63651"/>
    <w:rsid w:val="00A639DD"/>
    <w:rsid w:val="00A6400B"/>
    <w:rsid w:val="00A6404D"/>
    <w:rsid w:val="00A641F2"/>
    <w:rsid w:val="00A64651"/>
    <w:rsid w:val="00A647C3"/>
    <w:rsid w:val="00A64FDE"/>
    <w:rsid w:val="00A65438"/>
    <w:rsid w:val="00A65635"/>
    <w:rsid w:val="00A656DC"/>
    <w:rsid w:val="00A65A0B"/>
    <w:rsid w:val="00A65DF5"/>
    <w:rsid w:val="00A65EF9"/>
    <w:rsid w:val="00A6612B"/>
    <w:rsid w:val="00A66198"/>
    <w:rsid w:val="00A6644C"/>
    <w:rsid w:val="00A665B5"/>
    <w:rsid w:val="00A6679C"/>
    <w:rsid w:val="00A667ED"/>
    <w:rsid w:val="00A6687D"/>
    <w:rsid w:val="00A67909"/>
    <w:rsid w:val="00A67B63"/>
    <w:rsid w:val="00A67D32"/>
    <w:rsid w:val="00A67D65"/>
    <w:rsid w:val="00A70279"/>
    <w:rsid w:val="00A7027F"/>
    <w:rsid w:val="00A70415"/>
    <w:rsid w:val="00A708B4"/>
    <w:rsid w:val="00A70A9B"/>
    <w:rsid w:val="00A70B64"/>
    <w:rsid w:val="00A71219"/>
    <w:rsid w:val="00A71FB0"/>
    <w:rsid w:val="00A7264D"/>
    <w:rsid w:val="00A72827"/>
    <w:rsid w:val="00A72924"/>
    <w:rsid w:val="00A72A3E"/>
    <w:rsid w:val="00A72ACD"/>
    <w:rsid w:val="00A72CDC"/>
    <w:rsid w:val="00A72D01"/>
    <w:rsid w:val="00A72ED9"/>
    <w:rsid w:val="00A7324F"/>
    <w:rsid w:val="00A735AA"/>
    <w:rsid w:val="00A73902"/>
    <w:rsid w:val="00A73F0C"/>
    <w:rsid w:val="00A7441D"/>
    <w:rsid w:val="00A748DF"/>
    <w:rsid w:val="00A74BBD"/>
    <w:rsid w:val="00A74E8D"/>
    <w:rsid w:val="00A75157"/>
    <w:rsid w:val="00A756DC"/>
    <w:rsid w:val="00A75859"/>
    <w:rsid w:val="00A75CA1"/>
    <w:rsid w:val="00A75D7C"/>
    <w:rsid w:val="00A76171"/>
    <w:rsid w:val="00A76257"/>
    <w:rsid w:val="00A763BD"/>
    <w:rsid w:val="00A76B2C"/>
    <w:rsid w:val="00A76B3F"/>
    <w:rsid w:val="00A76C4A"/>
    <w:rsid w:val="00A76CDA"/>
    <w:rsid w:val="00A76D7A"/>
    <w:rsid w:val="00A76EFA"/>
    <w:rsid w:val="00A7715B"/>
    <w:rsid w:val="00A7718C"/>
    <w:rsid w:val="00A77296"/>
    <w:rsid w:val="00A773B7"/>
    <w:rsid w:val="00A773C8"/>
    <w:rsid w:val="00A773F6"/>
    <w:rsid w:val="00A7778D"/>
    <w:rsid w:val="00A77856"/>
    <w:rsid w:val="00A77EA8"/>
    <w:rsid w:val="00A800BB"/>
    <w:rsid w:val="00A80141"/>
    <w:rsid w:val="00A8050B"/>
    <w:rsid w:val="00A80548"/>
    <w:rsid w:val="00A8065F"/>
    <w:rsid w:val="00A80765"/>
    <w:rsid w:val="00A807C5"/>
    <w:rsid w:val="00A80BAA"/>
    <w:rsid w:val="00A80C32"/>
    <w:rsid w:val="00A80F10"/>
    <w:rsid w:val="00A80FBB"/>
    <w:rsid w:val="00A81082"/>
    <w:rsid w:val="00A81114"/>
    <w:rsid w:val="00A8122F"/>
    <w:rsid w:val="00A81BE7"/>
    <w:rsid w:val="00A82724"/>
    <w:rsid w:val="00A82A11"/>
    <w:rsid w:val="00A82B34"/>
    <w:rsid w:val="00A82C3C"/>
    <w:rsid w:val="00A82C96"/>
    <w:rsid w:val="00A82FC7"/>
    <w:rsid w:val="00A830E0"/>
    <w:rsid w:val="00A8321A"/>
    <w:rsid w:val="00A832FC"/>
    <w:rsid w:val="00A8344E"/>
    <w:rsid w:val="00A83BE5"/>
    <w:rsid w:val="00A83EF1"/>
    <w:rsid w:val="00A83F12"/>
    <w:rsid w:val="00A84298"/>
    <w:rsid w:val="00A8459D"/>
    <w:rsid w:val="00A845C0"/>
    <w:rsid w:val="00A847A5"/>
    <w:rsid w:val="00A84A97"/>
    <w:rsid w:val="00A84D9F"/>
    <w:rsid w:val="00A85059"/>
    <w:rsid w:val="00A85131"/>
    <w:rsid w:val="00A853F3"/>
    <w:rsid w:val="00A85627"/>
    <w:rsid w:val="00A8590B"/>
    <w:rsid w:val="00A85FBC"/>
    <w:rsid w:val="00A86235"/>
    <w:rsid w:val="00A86255"/>
    <w:rsid w:val="00A862A6"/>
    <w:rsid w:val="00A862D2"/>
    <w:rsid w:val="00A86313"/>
    <w:rsid w:val="00A864AB"/>
    <w:rsid w:val="00A868B5"/>
    <w:rsid w:val="00A86D37"/>
    <w:rsid w:val="00A86E5C"/>
    <w:rsid w:val="00A873FE"/>
    <w:rsid w:val="00A874C2"/>
    <w:rsid w:val="00A876D9"/>
    <w:rsid w:val="00A87A22"/>
    <w:rsid w:val="00A87BB3"/>
    <w:rsid w:val="00A904EF"/>
    <w:rsid w:val="00A904FE"/>
    <w:rsid w:val="00A905CC"/>
    <w:rsid w:val="00A91641"/>
    <w:rsid w:val="00A9167C"/>
    <w:rsid w:val="00A918C9"/>
    <w:rsid w:val="00A91996"/>
    <w:rsid w:val="00A91B7F"/>
    <w:rsid w:val="00A92039"/>
    <w:rsid w:val="00A920D3"/>
    <w:rsid w:val="00A923F6"/>
    <w:rsid w:val="00A92460"/>
    <w:rsid w:val="00A924A4"/>
    <w:rsid w:val="00A924A5"/>
    <w:rsid w:val="00A92561"/>
    <w:rsid w:val="00A935B9"/>
    <w:rsid w:val="00A93A89"/>
    <w:rsid w:val="00A93B07"/>
    <w:rsid w:val="00A93C02"/>
    <w:rsid w:val="00A93DB8"/>
    <w:rsid w:val="00A9408E"/>
    <w:rsid w:val="00A941C5"/>
    <w:rsid w:val="00A94499"/>
    <w:rsid w:val="00A94501"/>
    <w:rsid w:val="00A9458C"/>
    <w:rsid w:val="00A946B1"/>
    <w:rsid w:val="00A94A77"/>
    <w:rsid w:val="00A94CA7"/>
    <w:rsid w:val="00A94EBF"/>
    <w:rsid w:val="00A94F1F"/>
    <w:rsid w:val="00A94FAE"/>
    <w:rsid w:val="00A950D1"/>
    <w:rsid w:val="00A95B51"/>
    <w:rsid w:val="00A95DEE"/>
    <w:rsid w:val="00A9628E"/>
    <w:rsid w:val="00A96C98"/>
    <w:rsid w:val="00A96E34"/>
    <w:rsid w:val="00A96F6F"/>
    <w:rsid w:val="00A9726F"/>
    <w:rsid w:val="00A972EE"/>
    <w:rsid w:val="00A976E5"/>
    <w:rsid w:val="00A978BA"/>
    <w:rsid w:val="00A97C81"/>
    <w:rsid w:val="00A97F8E"/>
    <w:rsid w:val="00AA0027"/>
    <w:rsid w:val="00AA028C"/>
    <w:rsid w:val="00AA0B89"/>
    <w:rsid w:val="00AA0DF4"/>
    <w:rsid w:val="00AA1348"/>
    <w:rsid w:val="00AA13CC"/>
    <w:rsid w:val="00AA14C0"/>
    <w:rsid w:val="00AA1924"/>
    <w:rsid w:val="00AA1A94"/>
    <w:rsid w:val="00AA2193"/>
    <w:rsid w:val="00AA270A"/>
    <w:rsid w:val="00AA2A61"/>
    <w:rsid w:val="00AA2C5D"/>
    <w:rsid w:val="00AA2E48"/>
    <w:rsid w:val="00AA2E73"/>
    <w:rsid w:val="00AA33C8"/>
    <w:rsid w:val="00AA3416"/>
    <w:rsid w:val="00AA357E"/>
    <w:rsid w:val="00AA35AB"/>
    <w:rsid w:val="00AA3708"/>
    <w:rsid w:val="00AA39FB"/>
    <w:rsid w:val="00AA3BA5"/>
    <w:rsid w:val="00AA4665"/>
    <w:rsid w:val="00AA498C"/>
    <w:rsid w:val="00AA4B67"/>
    <w:rsid w:val="00AA4BCF"/>
    <w:rsid w:val="00AA5D22"/>
    <w:rsid w:val="00AA5FAB"/>
    <w:rsid w:val="00AA6010"/>
    <w:rsid w:val="00AA6018"/>
    <w:rsid w:val="00AA64FF"/>
    <w:rsid w:val="00AA71F3"/>
    <w:rsid w:val="00AA7478"/>
    <w:rsid w:val="00AA7AA5"/>
    <w:rsid w:val="00AB03B1"/>
    <w:rsid w:val="00AB03D9"/>
    <w:rsid w:val="00AB05D2"/>
    <w:rsid w:val="00AB072E"/>
    <w:rsid w:val="00AB082B"/>
    <w:rsid w:val="00AB0AB1"/>
    <w:rsid w:val="00AB0BD3"/>
    <w:rsid w:val="00AB0D30"/>
    <w:rsid w:val="00AB0D34"/>
    <w:rsid w:val="00AB0D78"/>
    <w:rsid w:val="00AB10D8"/>
    <w:rsid w:val="00AB10DB"/>
    <w:rsid w:val="00AB1112"/>
    <w:rsid w:val="00AB1662"/>
    <w:rsid w:val="00AB1B8B"/>
    <w:rsid w:val="00AB20E8"/>
    <w:rsid w:val="00AB2346"/>
    <w:rsid w:val="00AB276F"/>
    <w:rsid w:val="00AB2E05"/>
    <w:rsid w:val="00AB2F25"/>
    <w:rsid w:val="00AB3089"/>
    <w:rsid w:val="00AB309A"/>
    <w:rsid w:val="00AB30C6"/>
    <w:rsid w:val="00AB3230"/>
    <w:rsid w:val="00AB335C"/>
    <w:rsid w:val="00AB386A"/>
    <w:rsid w:val="00AB3A73"/>
    <w:rsid w:val="00AB41B9"/>
    <w:rsid w:val="00AB488E"/>
    <w:rsid w:val="00AB4D3E"/>
    <w:rsid w:val="00AB4F30"/>
    <w:rsid w:val="00AB5091"/>
    <w:rsid w:val="00AB50C7"/>
    <w:rsid w:val="00AB5203"/>
    <w:rsid w:val="00AB53C1"/>
    <w:rsid w:val="00AB5419"/>
    <w:rsid w:val="00AB5C35"/>
    <w:rsid w:val="00AB5D6B"/>
    <w:rsid w:val="00AB5DC5"/>
    <w:rsid w:val="00AB5F07"/>
    <w:rsid w:val="00AB5F7E"/>
    <w:rsid w:val="00AB6297"/>
    <w:rsid w:val="00AB6470"/>
    <w:rsid w:val="00AB65C2"/>
    <w:rsid w:val="00AB6D13"/>
    <w:rsid w:val="00AB6F34"/>
    <w:rsid w:val="00AB7470"/>
    <w:rsid w:val="00AB74C8"/>
    <w:rsid w:val="00AB75C1"/>
    <w:rsid w:val="00AB7894"/>
    <w:rsid w:val="00AB7A60"/>
    <w:rsid w:val="00AB7CDB"/>
    <w:rsid w:val="00AB7D34"/>
    <w:rsid w:val="00AC0B0A"/>
    <w:rsid w:val="00AC0F72"/>
    <w:rsid w:val="00AC16C7"/>
    <w:rsid w:val="00AC1A81"/>
    <w:rsid w:val="00AC1D9D"/>
    <w:rsid w:val="00AC2120"/>
    <w:rsid w:val="00AC21E8"/>
    <w:rsid w:val="00AC2283"/>
    <w:rsid w:val="00AC24D3"/>
    <w:rsid w:val="00AC2C15"/>
    <w:rsid w:val="00AC2C47"/>
    <w:rsid w:val="00AC31FC"/>
    <w:rsid w:val="00AC3444"/>
    <w:rsid w:val="00AC34CD"/>
    <w:rsid w:val="00AC38F9"/>
    <w:rsid w:val="00AC3BF9"/>
    <w:rsid w:val="00AC3F1C"/>
    <w:rsid w:val="00AC3F44"/>
    <w:rsid w:val="00AC4283"/>
    <w:rsid w:val="00AC44DC"/>
    <w:rsid w:val="00AC45D0"/>
    <w:rsid w:val="00AC45E8"/>
    <w:rsid w:val="00AC46F1"/>
    <w:rsid w:val="00AC483E"/>
    <w:rsid w:val="00AC4B95"/>
    <w:rsid w:val="00AC4BA5"/>
    <w:rsid w:val="00AC51A5"/>
    <w:rsid w:val="00AC5644"/>
    <w:rsid w:val="00AC5992"/>
    <w:rsid w:val="00AC60E0"/>
    <w:rsid w:val="00AC6473"/>
    <w:rsid w:val="00AC67E0"/>
    <w:rsid w:val="00AC68C3"/>
    <w:rsid w:val="00AC6C09"/>
    <w:rsid w:val="00AC71C1"/>
    <w:rsid w:val="00AC7230"/>
    <w:rsid w:val="00AC7340"/>
    <w:rsid w:val="00AC756C"/>
    <w:rsid w:val="00AC7840"/>
    <w:rsid w:val="00AC7A93"/>
    <w:rsid w:val="00AC7AF6"/>
    <w:rsid w:val="00AC7BA7"/>
    <w:rsid w:val="00AD008D"/>
    <w:rsid w:val="00AD01A6"/>
    <w:rsid w:val="00AD1064"/>
    <w:rsid w:val="00AD1C32"/>
    <w:rsid w:val="00AD279D"/>
    <w:rsid w:val="00AD2993"/>
    <w:rsid w:val="00AD2B6E"/>
    <w:rsid w:val="00AD2D66"/>
    <w:rsid w:val="00AD2D79"/>
    <w:rsid w:val="00AD2EE4"/>
    <w:rsid w:val="00AD3407"/>
    <w:rsid w:val="00AD359C"/>
    <w:rsid w:val="00AD35B5"/>
    <w:rsid w:val="00AD39AF"/>
    <w:rsid w:val="00AD3A33"/>
    <w:rsid w:val="00AD3D5F"/>
    <w:rsid w:val="00AD3E05"/>
    <w:rsid w:val="00AD40DC"/>
    <w:rsid w:val="00AD4782"/>
    <w:rsid w:val="00AD4872"/>
    <w:rsid w:val="00AD4B70"/>
    <w:rsid w:val="00AD4C05"/>
    <w:rsid w:val="00AD4C82"/>
    <w:rsid w:val="00AD4CD4"/>
    <w:rsid w:val="00AD4D26"/>
    <w:rsid w:val="00AD4D64"/>
    <w:rsid w:val="00AD4FB5"/>
    <w:rsid w:val="00AD506D"/>
    <w:rsid w:val="00AD5088"/>
    <w:rsid w:val="00AD5332"/>
    <w:rsid w:val="00AD5A6D"/>
    <w:rsid w:val="00AD5E63"/>
    <w:rsid w:val="00AD6090"/>
    <w:rsid w:val="00AD631B"/>
    <w:rsid w:val="00AD6572"/>
    <w:rsid w:val="00AD675A"/>
    <w:rsid w:val="00AD6963"/>
    <w:rsid w:val="00AD6A1A"/>
    <w:rsid w:val="00AD6C61"/>
    <w:rsid w:val="00AD6C73"/>
    <w:rsid w:val="00AD7AB0"/>
    <w:rsid w:val="00AD7C0C"/>
    <w:rsid w:val="00AD7FC5"/>
    <w:rsid w:val="00AE075E"/>
    <w:rsid w:val="00AE0A35"/>
    <w:rsid w:val="00AE133F"/>
    <w:rsid w:val="00AE1877"/>
    <w:rsid w:val="00AE18F0"/>
    <w:rsid w:val="00AE1920"/>
    <w:rsid w:val="00AE1940"/>
    <w:rsid w:val="00AE1F22"/>
    <w:rsid w:val="00AE2290"/>
    <w:rsid w:val="00AE24EA"/>
    <w:rsid w:val="00AE2530"/>
    <w:rsid w:val="00AE25CC"/>
    <w:rsid w:val="00AE271C"/>
    <w:rsid w:val="00AE299D"/>
    <w:rsid w:val="00AE2A12"/>
    <w:rsid w:val="00AE2E9B"/>
    <w:rsid w:val="00AE32CD"/>
    <w:rsid w:val="00AE332A"/>
    <w:rsid w:val="00AE3C0A"/>
    <w:rsid w:val="00AE4124"/>
    <w:rsid w:val="00AE434A"/>
    <w:rsid w:val="00AE43BF"/>
    <w:rsid w:val="00AE45E6"/>
    <w:rsid w:val="00AE4633"/>
    <w:rsid w:val="00AE4ADA"/>
    <w:rsid w:val="00AE4D2D"/>
    <w:rsid w:val="00AE4EE8"/>
    <w:rsid w:val="00AE5769"/>
    <w:rsid w:val="00AE5CA3"/>
    <w:rsid w:val="00AE5FF9"/>
    <w:rsid w:val="00AE606D"/>
    <w:rsid w:val="00AE60C1"/>
    <w:rsid w:val="00AE6540"/>
    <w:rsid w:val="00AE6602"/>
    <w:rsid w:val="00AE661D"/>
    <w:rsid w:val="00AE670C"/>
    <w:rsid w:val="00AE683B"/>
    <w:rsid w:val="00AE69F0"/>
    <w:rsid w:val="00AE6B3D"/>
    <w:rsid w:val="00AE6B43"/>
    <w:rsid w:val="00AE6EA1"/>
    <w:rsid w:val="00AE7164"/>
    <w:rsid w:val="00AE72F2"/>
    <w:rsid w:val="00AE7380"/>
    <w:rsid w:val="00AE78C4"/>
    <w:rsid w:val="00AE78DF"/>
    <w:rsid w:val="00AE7938"/>
    <w:rsid w:val="00AE79CA"/>
    <w:rsid w:val="00AE7A6C"/>
    <w:rsid w:val="00AE7BAA"/>
    <w:rsid w:val="00AE7D59"/>
    <w:rsid w:val="00AE7D6C"/>
    <w:rsid w:val="00AF09C1"/>
    <w:rsid w:val="00AF0A3B"/>
    <w:rsid w:val="00AF0C95"/>
    <w:rsid w:val="00AF0D46"/>
    <w:rsid w:val="00AF0F26"/>
    <w:rsid w:val="00AF13C9"/>
    <w:rsid w:val="00AF14D2"/>
    <w:rsid w:val="00AF1787"/>
    <w:rsid w:val="00AF1CEE"/>
    <w:rsid w:val="00AF1DD1"/>
    <w:rsid w:val="00AF1F1C"/>
    <w:rsid w:val="00AF2071"/>
    <w:rsid w:val="00AF25F8"/>
    <w:rsid w:val="00AF29A6"/>
    <w:rsid w:val="00AF2D69"/>
    <w:rsid w:val="00AF2EB9"/>
    <w:rsid w:val="00AF33DD"/>
    <w:rsid w:val="00AF3D2C"/>
    <w:rsid w:val="00AF46EF"/>
    <w:rsid w:val="00AF47BB"/>
    <w:rsid w:val="00AF50DA"/>
    <w:rsid w:val="00AF5450"/>
    <w:rsid w:val="00AF595D"/>
    <w:rsid w:val="00AF5A55"/>
    <w:rsid w:val="00AF5D07"/>
    <w:rsid w:val="00AF5E91"/>
    <w:rsid w:val="00AF604A"/>
    <w:rsid w:val="00AF6C2E"/>
    <w:rsid w:val="00AF6F52"/>
    <w:rsid w:val="00AF720D"/>
    <w:rsid w:val="00AF738D"/>
    <w:rsid w:val="00AF7978"/>
    <w:rsid w:val="00AF79FB"/>
    <w:rsid w:val="00AF7B4A"/>
    <w:rsid w:val="00AF7D2F"/>
    <w:rsid w:val="00B0006E"/>
    <w:rsid w:val="00B0029E"/>
    <w:rsid w:val="00B002EA"/>
    <w:rsid w:val="00B00351"/>
    <w:rsid w:val="00B003DF"/>
    <w:rsid w:val="00B00645"/>
    <w:rsid w:val="00B008A5"/>
    <w:rsid w:val="00B00C2A"/>
    <w:rsid w:val="00B00DC4"/>
    <w:rsid w:val="00B00DDC"/>
    <w:rsid w:val="00B00F75"/>
    <w:rsid w:val="00B0165C"/>
    <w:rsid w:val="00B01914"/>
    <w:rsid w:val="00B01A9D"/>
    <w:rsid w:val="00B01BFB"/>
    <w:rsid w:val="00B01C7F"/>
    <w:rsid w:val="00B01DB2"/>
    <w:rsid w:val="00B01ED5"/>
    <w:rsid w:val="00B0201E"/>
    <w:rsid w:val="00B02117"/>
    <w:rsid w:val="00B021F3"/>
    <w:rsid w:val="00B02201"/>
    <w:rsid w:val="00B02931"/>
    <w:rsid w:val="00B02AC6"/>
    <w:rsid w:val="00B02EA4"/>
    <w:rsid w:val="00B02EAE"/>
    <w:rsid w:val="00B02FA6"/>
    <w:rsid w:val="00B03284"/>
    <w:rsid w:val="00B033CA"/>
    <w:rsid w:val="00B037C0"/>
    <w:rsid w:val="00B038D1"/>
    <w:rsid w:val="00B03CC7"/>
    <w:rsid w:val="00B03D6C"/>
    <w:rsid w:val="00B03DD9"/>
    <w:rsid w:val="00B03FD8"/>
    <w:rsid w:val="00B041C9"/>
    <w:rsid w:val="00B04495"/>
    <w:rsid w:val="00B04611"/>
    <w:rsid w:val="00B04701"/>
    <w:rsid w:val="00B04CD1"/>
    <w:rsid w:val="00B05836"/>
    <w:rsid w:val="00B05A4D"/>
    <w:rsid w:val="00B05CFB"/>
    <w:rsid w:val="00B05F2A"/>
    <w:rsid w:val="00B06377"/>
    <w:rsid w:val="00B06E29"/>
    <w:rsid w:val="00B0718D"/>
    <w:rsid w:val="00B07467"/>
    <w:rsid w:val="00B07527"/>
    <w:rsid w:val="00B07816"/>
    <w:rsid w:val="00B07C3E"/>
    <w:rsid w:val="00B10397"/>
    <w:rsid w:val="00B10E53"/>
    <w:rsid w:val="00B10E9C"/>
    <w:rsid w:val="00B110D2"/>
    <w:rsid w:val="00B11216"/>
    <w:rsid w:val="00B11726"/>
    <w:rsid w:val="00B1173F"/>
    <w:rsid w:val="00B11A36"/>
    <w:rsid w:val="00B11D8A"/>
    <w:rsid w:val="00B11E89"/>
    <w:rsid w:val="00B1232A"/>
    <w:rsid w:val="00B12758"/>
    <w:rsid w:val="00B12C7C"/>
    <w:rsid w:val="00B131B2"/>
    <w:rsid w:val="00B131DD"/>
    <w:rsid w:val="00B132F7"/>
    <w:rsid w:val="00B13322"/>
    <w:rsid w:val="00B13A5A"/>
    <w:rsid w:val="00B13F35"/>
    <w:rsid w:val="00B14579"/>
    <w:rsid w:val="00B149FE"/>
    <w:rsid w:val="00B15123"/>
    <w:rsid w:val="00B153E2"/>
    <w:rsid w:val="00B1549C"/>
    <w:rsid w:val="00B157A9"/>
    <w:rsid w:val="00B1614E"/>
    <w:rsid w:val="00B163DC"/>
    <w:rsid w:val="00B16512"/>
    <w:rsid w:val="00B16A41"/>
    <w:rsid w:val="00B16E2C"/>
    <w:rsid w:val="00B16F93"/>
    <w:rsid w:val="00B1700B"/>
    <w:rsid w:val="00B17137"/>
    <w:rsid w:val="00B174FA"/>
    <w:rsid w:val="00B17A28"/>
    <w:rsid w:val="00B17E0B"/>
    <w:rsid w:val="00B17EC2"/>
    <w:rsid w:val="00B17FDD"/>
    <w:rsid w:val="00B200C5"/>
    <w:rsid w:val="00B2010F"/>
    <w:rsid w:val="00B2012D"/>
    <w:rsid w:val="00B2053C"/>
    <w:rsid w:val="00B2070E"/>
    <w:rsid w:val="00B20D54"/>
    <w:rsid w:val="00B20E00"/>
    <w:rsid w:val="00B20F88"/>
    <w:rsid w:val="00B20FD3"/>
    <w:rsid w:val="00B2120C"/>
    <w:rsid w:val="00B21929"/>
    <w:rsid w:val="00B21B5F"/>
    <w:rsid w:val="00B21CF4"/>
    <w:rsid w:val="00B21F74"/>
    <w:rsid w:val="00B22130"/>
    <w:rsid w:val="00B221AB"/>
    <w:rsid w:val="00B22421"/>
    <w:rsid w:val="00B224C0"/>
    <w:rsid w:val="00B2270A"/>
    <w:rsid w:val="00B22A15"/>
    <w:rsid w:val="00B22B7D"/>
    <w:rsid w:val="00B22CE0"/>
    <w:rsid w:val="00B232BD"/>
    <w:rsid w:val="00B2347F"/>
    <w:rsid w:val="00B2392C"/>
    <w:rsid w:val="00B242BC"/>
    <w:rsid w:val="00B243EB"/>
    <w:rsid w:val="00B24AB2"/>
    <w:rsid w:val="00B24B9F"/>
    <w:rsid w:val="00B253FD"/>
    <w:rsid w:val="00B254ED"/>
    <w:rsid w:val="00B2576A"/>
    <w:rsid w:val="00B25CFF"/>
    <w:rsid w:val="00B25E5B"/>
    <w:rsid w:val="00B25E77"/>
    <w:rsid w:val="00B26054"/>
    <w:rsid w:val="00B26423"/>
    <w:rsid w:val="00B26B65"/>
    <w:rsid w:val="00B26C12"/>
    <w:rsid w:val="00B279CC"/>
    <w:rsid w:val="00B27BF1"/>
    <w:rsid w:val="00B27E5D"/>
    <w:rsid w:val="00B27F59"/>
    <w:rsid w:val="00B306F8"/>
    <w:rsid w:val="00B3088D"/>
    <w:rsid w:val="00B30C86"/>
    <w:rsid w:val="00B3115B"/>
    <w:rsid w:val="00B31195"/>
    <w:rsid w:val="00B314A1"/>
    <w:rsid w:val="00B31CB5"/>
    <w:rsid w:val="00B31EA9"/>
    <w:rsid w:val="00B31FC6"/>
    <w:rsid w:val="00B32133"/>
    <w:rsid w:val="00B32B91"/>
    <w:rsid w:val="00B32EB2"/>
    <w:rsid w:val="00B3307C"/>
    <w:rsid w:val="00B33108"/>
    <w:rsid w:val="00B33348"/>
    <w:rsid w:val="00B33A68"/>
    <w:rsid w:val="00B33BBB"/>
    <w:rsid w:val="00B33CB9"/>
    <w:rsid w:val="00B33D62"/>
    <w:rsid w:val="00B33DC9"/>
    <w:rsid w:val="00B33E63"/>
    <w:rsid w:val="00B3428B"/>
    <w:rsid w:val="00B34BCB"/>
    <w:rsid w:val="00B34C2D"/>
    <w:rsid w:val="00B3555E"/>
    <w:rsid w:val="00B3556D"/>
    <w:rsid w:val="00B3568C"/>
    <w:rsid w:val="00B359BE"/>
    <w:rsid w:val="00B35A39"/>
    <w:rsid w:val="00B35B41"/>
    <w:rsid w:val="00B35BF9"/>
    <w:rsid w:val="00B35CAA"/>
    <w:rsid w:val="00B362A8"/>
    <w:rsid w:val="00B3652C"/>
    <w:rsid w:val="00B3679C"/>
    <w:rsid w:val="00B369A4"/>
    <w:rsid w:val="00B36C49"/>
    <w:rsid w:val="00B36ED9"/>
    <w:rsid w:val="00B37046"/>
    <w:rsid w:val="00B372B1"/>
    <w:rsid w:val="00B376A4"/>
    <w:rsid w:val="00B377D9"/>
    <w:rsid w:val="00B37C0C"/>
    <w:rsid w:val="00B37D0F"/>
    <w:rsid w:val="00B407AB"/>
    <w:rsid w:val="00B407F3"/>
    <w:rsid w:val="00B40A54"/>
    <w:rsid w:val="00B410E5"/>
    <w:rsid w:val="00B41485"/>
    <w:rsid w:val="00B417EB"/>
    <w:rsid w:val="00B41978"/>
    <w:rsid w:val="00B41A69"/>
    <w:rsid w:val="00B41AAB"/>
    <w:rsid w:val="00B420B6"/>
    <w:rsid w:val="00B4211D"/>
    <w:rsid w:val="00B42162"/>
    <w:rsid w:val="00B4287C"/>
    <w:rsid w:val="00B42BDC"/>
    <w:rsid w:val="00B42C69"/>
    <w:rsid w:val="00B42C98"/>
    <w:rsid w:val="00B434D3"/>
    <w:rsid w:val="00B43996"/>
    <w:rsid w:val="00B43D3E"/>
    <w:rsid w:val="00B43EEF"/>
    <w:rsid w:val="00B43F69"/>
    <w:rsid w:val="00B43F7F"/>
    <w:rsid w:val="00B43FA5"/>
    <w:rsid w:val="00B440A4"/>
    <w:rsid w:val="00B44419"/>
    <w:rsid w:val="00B44535"/>
    <w:rsid w:val="00B44920"/>
    <w:rsid w:val="00B4493B"/>
    <w:rsid w:val="00B4494F"/>
    <w:rsid w:val="00B44F8E"/>
    <w:rsid w:val="00B45BB2"/>
    <w:rsid w:val="00B46560"/>
    <w:rsid w:val="00B46766"/>
    <w:rsid w:val="00B46A29"/>
    <w:rsid w:val="00B46D63"/>
    <w:rsid w:val="00B470DF"/>
    <w:rsid w:val="00B4764C"/>
    <w:rsid w:val="00B47A3E"/>
    <w:rsid w:val="00B500BD"/>
    <w:rsid w:val="00B50221"/>
    <w:rsid w:val="00B50379"/>
    <w:rsid w:val="00B50453"/>
    <w:rsid w:val="00B50549"/>
    <w:rsid w:val="00B509E8"/>
    <w:rsid w:val="00B50C98"/>
    <w:rsid w:val="00B512AE"/>
    <w:rsid w:val="00B51862"/>
    <w:rsid w:val="00B5208A"/>
    <w:rsid w:val="00B5231D"/>
    <w:rsid w:val="00B52372"/>
    <w:rsid w:val="00B52493"/>
    <w:rsid w:val="00B528AE"/>
    <w:rsid w:val="00B52B6E"/>
    <w:rsid w:val="00B52C08"/>
    <w:rsid w:val="00B52F37"/>
    <w:rsid w:val="00B52FF7"/>
    <w:rsid w:val="00B53023"/>
    <w:rsid w:val="00B5344C"/>
    <w:rsid w:val="00B535E5"/>
    <w:rsid w:val="00B53F31"/>
    <w:rsid w:val="00B54142"/>
    <w:rsid w:val="00B545A8"/>
    <w:rsid w:val="00B54702"/>
    <w:rsid w:val="00B5475F"/>
    <w:rsid w:val="00B54C08"/>
    <w:rsid w:val="00B54DF4"/>
    <w:rsid w:val="00B54FDD"/>
    <w:rsid w:val="00B5502D"/>
    <w:rsid w:val="00B552E0"/>
    <w:rsid w:val="00B553B1"/>
    <w:rsid w:val="00B55511"/>
    <w:rsid w:val="00B55BF8"/>
    <w:rsid w:val="00B55D51"/>
    <w:rsid w:val="00B55FDF"/>
    <w:rsid w:val="00B5699E"/>
    <w:rsid w:val="00B56A05"/>
    <w:rsid w:val="00B56DDD"/>
    <w:rsid w:val="00B56E44"/>
    <w:rsid w:val="00B57254"/>
    <w:rsid w:val="00B57707"/>
    <w:rsid w:val="00B57CE6"/>
    <w:rsid w:val="00B601CB"/>
    <w:rsid w:val="00B605B8"/>
    <w:rsid w:val="00B608EF"/>
    <w:rsid w:val="00B60E39"/>
    <w:rsid w:val="00B61AA8"/>
    <w:rsid w:val="00B61E64"/>
    <w:rsid w:val="00B6203E"/>
    <w:rsid w:val="00B62828"/>
    <w:rsid w:val="00B62A31"/>
    <w:rsid w:val="00B62D64"/>
    <w:rsid w:val="00B62DB5"/>
    <w:rsid w:val="00B630D3"/>
    <w:rsid w:val="00B631CB"/>
    <w:rsid w:val="00B63351"/>
    <w:rsid w:val="00B63387"/>
    <w:rsid w:val="00B63482"/>
    <w:rsid w:val="00B63484"/>
    <w:rsid w:val="00B634DC"/>
    <w:rsid w:val="00B63583"/>
    <w:rsid w:val="00B637C7"/>
    <w:rsid w:val="00B63875"/>
    <w:rsid w:val="00B6394A"/>
    <w:rsid w:val="00B639BF"/>
    <w:rsid w:val="00B63FF1"/>
    <w:rsid w:val="00B642AE"/>
    <w:rsid w:val="00B64846"/>
    <w:rsid w:val="00B648CE"/>
    <w:rsid w:val="00B64C4B"/>
    <w:rsid w:val="00B64DFC"/>
    <w:rsid w:val="00B652AC"/>
    <w:rsid w:val="00B6542E"/>
    <w:rsid w:val="00B65470"/>
    <w:rsid w:val="00B6552D"/>
    <w:rsid w:val="00B657F6"/>
    <w:rsid w:val="00B65B14"/>
    <w:rsid w:val="00B65C14"/>
    <w:rsid w:val="00B661A0"/>
    <w:rsid w:val="00B6624F"/>
    <w:rsid w:val="00B66264"/>
    <w:rsid w:val="00B66610"/>
    <w:rsid w:val="00B66791"/>
    <w:rsid w:val="00B66933"/>
    <w:rsid w:val="00B66CB2"/>
    <w:rsid w:val="00B66E4B"/>
    <w:rsid w:val="00B67987"/>
    <w:rsid w:val="00B679AF"/>
    <w:rsid w:val="00B67BB2"/>
    <w:rsid w:val="00B67BD0"/>
    <w:rsid w:val="00B67F11"/>
    <w:rsid w:val="00B704CE"/>
    <w:rsid w:val="00B708B9"/>
    <w:rsid w:val="00B70C21"/>
    <w:rsid w:val="00B70CAC"/>
    <w:rsid w:val="00B70EE2"/>
    <w:rsid w:val="00B7111E"/>
    <w:rsid w:val="00B7145B"/>
    <w:rsid w:val="00B7164F"/>
    <w:rsid w:val="00B7168A"/>
    <w:rsid w:val="00B716F4"/>
    <w:rsid w:val="00B71905"/>
    <w:rsid w:val="00B71A21"/>
    <w:rsid w:val="00B71DB8"/>
    <w:rsid w:val="00B71DDD"/>
    <w:rsid w:val="00B71E5A"/>
    <w:rsid w:val="00B724C7"/>
    <w:rsid w:val="00B72986"/>
    <w:rsid w:val="00B729CA"/>
    <w:rsid w:val="00B72AA3"/>
    <w:rsid w:val="00B72B13"/>
    <w:rsid w:val="00B72D1D"/>
    <w:rsid w:val="00B72D7C"/>
    <w:rsid w:val="00B73808"/>
    <w:rsid w:val="00B73B5C"/>
    <w:rsid w:val="00B73CB7"/>
    <w:rsid w:val="00B73EF2"/>
    <w:rsid w:val="00B73FEF"/>
    <w:rsid w:val="00B7449B"/>
    <w:rsid w:val="00B74646"/>
    <w:rsid w:val="00B7467A"/>
    <w:rsid w:val="00B747B8"/>
    <w:rsid w:val="00B74B02"/>
    <w:rsid w:val="00B74C60"/>
    <w:rsid w:val="00B74D07"/>
    <w:rsid w:val="00B74F9B"/>
    <w:rsid w:val="00B75549"/>
    <w:rsid w:val="00B75A92"/>
    <w:rsid w:val="00B75E68"/>
    <w:rsid w:val="00B76183"/>
    <w:rsid w:val="00B762DD"/>
    <w:rsid w:val="00B76319"/>
    <w:rsid w:val="00B76519"/>
    <w:rsid w:val="00B76694"/>
    <w:rsid w:val="00B76F63"/>
    <w:rsid w:val="00B773E0"/>
    <w:rsid w:val="00B77510"/>
    <w:rsid w:val="00B77744"/>
    <w:rsid w:val="00B778A6"/>
    <w:rsid w:val="00B77B3E"/>
    <w:rsid w:val="00B77DBB"/>
    <w:rsid w:val="00B77ECB"/>
    <w:rsid w:val="00B804A9"/>
    <w:rsid w:val="00B806FF"/>
    <w:rsid w:val="00B808A2"/>
    <w:rsid w:val="00B80EED"/>
    <w:rsid w:val="00B810A1"/>
    <w:rsid w:val="00B812B3"/>
    <w:rsid w:val="00B813B0"/>
    <w:rsid w:val="00B818E6"/>
    <w:rsid w:val="00B81E09"/>
    <w:rsid w:val="00B81F67"/>
    <w:rsid w:val="00B82008"/>
    <w:rsid w:val="00B83260"/>
    <w:rsid w:val="00B83567"/>
    <w:rsid w:val="00B83843"/>
    <w:rsid w:val="00B83A5E"/>
    <w:rsid w:val="00B83E33"/>
    <w:rsid w:val="00B83F5A"/>
    <w:rsid w:val="00B83F60"/>
    <w:rsid w:val="00B8440B"/>
    <w:rsid w:val="00B84566"/>
    <w:rsid w:val="00B848BB"/>
    <w:rsid w:val="00B85012"/>
    <w:rsid w:val="00B851A0"/>
    <w:rsid w:val="00B8535C"/>
    <w:rsid w:val="00B85463"/>
    <w:rsid w:val="00B85883"/>
    <w:rsid w:val="00B85CB2"/>
    <w:rsid w:val="00B8609B"/>
    <w:rsid w:val="00B86272"/>
    <w:rsid w:val="00B8650E"/>
    <w:rsid w:val="00B86B6F"/>
    <w:rsid w:val="00B86E69"/>
    <w:rsid w:val="00B86E72"/>
    <w:rsid w:val="00B87229"/>
    <w:rsid w:val="00B87624"/>
    <w:rsid w:val="00B87CD8"/>
    <w:rsid w:val="00B87D3A"/>
    <w:rsid w:val="00B87E3A"/>
    <w:rsid w:val="00B90068"/>
    <w:rsid w:val="00B900B5"/>
    <w:rsid w:val="00B902FA"/>
    <w:rsid w:val="00B907E9"/>
    <w:rsid w:val="00B90826"/>
    <w:rsid w:val="00B90B33"/>
    <w:rsid w:val="00B90C97"/>
    <w:rsid w:val="00B915A5"/>
    <w:rsid w:val="00B917D5"/>
    <w:rsid w:val="00B91ADF"/>
    <w:rsid w:val="00B91F0C"/>
    <w:rsid w:val="00B92004"/>
    <w:rsid w:val="00B922D6"/>
    <w:rsid w:val="00B9242C"/>
    <w:rsid w:val="00B92BD8"/>
    <w:rsid w:val="00B92D87"/>
    <w:rsid w:val="00B92DEF"/>
    <w:rsid w:val="00B92F8E"/>
    <w:rsid w:val="00B93025"/>
    <w:rsid w:val="00B932A4"/>
    <w:rsid w:val="00B93465"/>
    <w:rsid w:val="00B93584"/>
    <w:rsid w:val="00B9376C"/>
    <w:rsid w:val="00B93A69"/>
    <w:rsid w:val="00B93C2D"/>
    <w:rsid w:val="00B93E7A"/>
    <w:rsid w:val="00B942A7"/>
    <w:rsid w:val="00B94488"/>
    <w:rsid w:val="00B94537"/>
    <w:rsid w:val="00B94CD9"/>
    <w:rsid w:val="00B94D14"/>
    <w:rsid w:val="00B94D3E"/>
    <w:rsid w:val="00B94E63"/>
    <w:rsid w:val="00B956CB"/>
    <w:rsid w:val="00B95781"/>
    <w:rsid w:val="00B95905"/>
    <w:rsid w:val="00B95C03"/>
    <w:rsid w:val="00B9645C"/>
    <w:rsid w:val="00B96854"/>
    <w:rsid w:val="00B969CF"/>
    <w:rsid w:val="00B971F1"/>
    <w:rsid w:val="00B97478"/>
    <w:rsid w:val="00B9752F"/>
    <w:rsid w:val="00B97532"/>
    <w:rsid w:val="00B976A1"/>
    <w:rsid w:val="00BA0299"/>
    <w:rsid w:val="00BA0831"/>
    <w:rsid w:val="00BA0DF5"/>
    <w:rsid w:val="00BA109F"/>
    <w:rsid w:val="00BA136D"/>
    <w:rsid w:val="00BA13C3"/>
    <w:rsid w:val="00BA159A"/>
    <w:rsid w:val="00BA1C00"/>
    <w:rsid w:val="00BA207A"/>
    <w:rsid w:val="00BA262D"/>
    <w:rsid w:val="00BA2BF6"/>
    <w:rsid w:val="00BA346C"/>
    <w:rsid w:val="00BA3761"/>
    <w:rsid w:val="00BA3C3E"/>
    <w:rsid w:val="00BA3D93"/>
    <w:rsid w:val="00BA4366"/>
    <w:rsid w:val="00BA43C0"/>
    <w:rsid w:val="00BA46FD"/>
    <w:rsid w:val="00BA4713"/>
    <w:rsid w:val="00BA4829"/>
    <w:rsid w:val="00BA4AE3"/>
    <w:rsid w:val="00BA4B6F"/>
    <w:rsid w:val="00BA4F4B"/>
    <w:rsid w:val="00BA592A"/>
    <w:rsid w:val="00BA6418"/>
    <w:rsid w:val="00BA6A00"/>
    <w:rsid w:val="00BA6BD5"/>
    <w:rsid w:val="00BA6BFA"/>
    <w:rsid w:val="00BA6D13"/>
    <w:rsid w:val="00BA765C"/>
    <w:rsid w:val="00BA769E"/>
    <w:rsid w:val="00BA7B2F"/>
    <w:rsid w:val="00BA7B31"/>
    <w:rsid w:val="00BA7C57"/>
    <w:rsid w:val="00BA7C95"/>
    <w:rsid w:val="00BA7FEF"/>
    <w:rsid w:val="00BB03DD"/>
    <w:rsid w:val="00BB0629"/>
    <w:rsid w:val="00BB0C64"/>
    <w:rsid w:val="00BB0F37"/>
    <w:rsid w:val="00BB1109"/>
    <w:rsid w:val="00BB1143"/>
    <w:rsid w:val="00BB17ED"/>
    <w:rsid w:val="00BB18C3"/>
    <w:rsid w:val="00BB1CFF"/>
    <w:rsid w:val="00BB1E94"/>
    <w:rsid w:val="00BB227A"/>
    <w:rsid w:val="00BB29DA"/>
    <w:rsid w:val="00BB2E54"/>
    <w:rsid w:val="00BB3B05"/>
    <w:rsid w:val="00BB3D47"/>
    <w:rsid w:val="00BB3E16"/>
    <w:rsid w:val="00BB4141"/>
    <w:rsid w:val="00BB4336"/>
    <w:rsid w:val="00BB45C9"/>
    <w:rsid w:val="00BB4847"/>
    <w:rsid w:val="00BB4961"/>
    <w:rsid w:val="00BB49ED"/>
    <w:rsid w:val="00BB4B4A"/>
    <w:rsid w:val="00BB4B9D"/>
    <w:rsid w:val="00BB50BA"/>
    <w:rsid w:val="00BB521C"/>
    <w:rsid w:val="00BB55AD"/>
    <w:rsid w:val="00BB55B1"/>
    <w:rsid w:val="00BB6331"/>
    <w:rsid w:val="00BB65EB"/>
    <w:rsid w:val="00BB68C3"/>
    <w:rsid w:val="00BB6D79"/>
    <w:rsid w:val="00BB6F53"/>
    <w:rsid w:val="00BB7076"/>
    <w:rsid w:val="00BB71CF"/>
    <w:rsid w:val="00BB787D"/>
    <w:rsid w:val="00BB7C28"/>
    <w:rsid w:val="00BB7D05"/>
    <w:rsid w:val="00BC0069"/>
    <w:rsid w:val="00BC025C"/>
    <w:rsid w:val="00BC0478"/>
    <w:rsid w:val="00BC06B0"/>
    <w:rsid w:val="00BC0EC1"/>
    <w:rsid w:val="00BC138E"/>
    <w:rsid w:val="00BC1448"/>
    <w:rsid w:val="00BC168D"/>
    <w:rsid w:val="00BC2365"/>
    <w:rsid w:val="00BC2440"/>
    <w:rsid w:val="00BC2660"/>
    <w:rsid w:val="00BC27BC"/>
    <w:rsid w:val="00BC290A"/>
    <w:rsid w:val="00BC2DC7"/>
    <w:rsid w:val="00BC2E93"/>
    <w:rsid w:val="00BC31FB"/>
    <w:rsid w:val="00BC3392"/>
    <w:rsid w:val="00BC33B2"/>
    <w:rsid w:val="00BC3489"/>
    <w:rsid w:val="00BC37D9"/>
    <w:rsid w:val="00BC3991"/>
    <w:rsid w:val="00BC39FB"/>
    <w:rsid w:val="00BC41C2"/>
    <w:rsid w:val="00BC45E2"/>
    <w:rsid w:val="00BC4904"/>
    <w:rsid w:val="00BC4A19"/>
    <w:rsid w:val="00BC4C2D"/>
    <w:rsid w:val="00BC4ED6"/>
    <w:rsid w:val="00BC4F09"/>
    <w:rsid w:val="00BC4FF4"/>
    <w:rsid w:val="00BC5190"/>
    <w:rsid w:val="00BC52B1"/>
    <w:rsid w:val="00BC54C4"/>
    <w:rsid w:val="00BC58D7"/>
    <w:rsid w:val="00BC59FB"/>
    <w:rsid w:val="00BC5B4B"/>
    <w:rsid w:val="00BC5D52"/>
    <w:rsid w:val="00BC5EA6"/>
    <w:rsid w:val="00BC5F83"/>
    <w:rsid w:val="00BC60D3"/>
    <w:rsid w:val="00BC6142"/>
    <w:rsid w:val="00BC6504"/>
    <w:rsid w:val="00BC6920"/>
    <w:rsid w:val="00BC7AF8"/>
    <w:rsid w:val="00BC7FE7"/>
    <w:rsid w:val="00BD0240"/>
    <w:rsid w:val="00BD02EF"/>
    <w:rsid w:val="00BD0671"/>
    <w:rsid w:val="00BD0A09"/>
    <w:rsid w:val="00BD0DA3"/>
    <w:rsid w:val="00BD0E90"/>
    <w:rsid w:val="00BD0EDE"/>
    <w:rsid w:val="00BD0F08"/>
    <w:rsid w:val="00BD0FC4"/>
    <w:rsid w:val="00BD104D"/>
    <w:rsid w:val="00BD115A"/>
    <w:rsid w:val="00BD1455"/>
    <w:rsid w:val="00BD15ED"/>
    <w:rsid w:val="00BD160D"/>
    <w:rsid w:val="00BD1928"/>
    <w:rsid w:val="00BD1A31"/>
    <w:rsid w:val="00BD1DDA"/>
    <w:rsid w:val="00BD204D"/>
    <w:rsid w:val="00BD2516"/>
    <w:rsid w:val="00BD2EC5"/>
    <w:rsid w:val="00BD3087"/>
    <w:rsid w:val="00BD33C5"/>
    <w:rsid w:val="00BD3636"/>
    <w:rsid w:val="00BD36A0"/>
    <w:rsid w:val="00BD3895"/>
    <w:rsid w:val="00BD38F5"/>
    <w:rsid w:val="00BD39F1"/>
    <w:rsid w:val="00BD3BE0"/>
    <w:rsid w:val="00BD3C4B"/>
    <w:rsid w:val="00BD4029"/>
    <w:rsid w:val="00BD4059"/>
    <w:rsid w:val="00BD420F"/>
    <w:rsid w:val="00BD4227"/>
    <w:rsid w:val="00BD431C"/>
    <w:rsid w:val="00BD43FA"/>
    <w:rsid w:val="00BD4596"/>
    <w:rsid w:val="00BD4A7F"/>
    <w:rsid w:val="00BD4BD1"/>
    <w:rsid w:val="00BD511D"/>
    <w:rsid w:val="00BD5353"/>
    <w:rsid w:val="00BD5A82"/>
    <w:rsid w:val="00BD5B93"/>
    <w:rsid w:val="00BD5D54"/>
    <w:rsid w:val="00BD5EE0"/>
    <w:rsid w:val="00BD5FFF"/>
    <w:rsid w:val="00BD6103"/>
    <w:rsid w:val="00BD681B"/>
    <w:rsid w:val="00BD6AC2"/>
    <w:rsid w:val="00BD70EB"/>
    <w:rsid w:val="00BD7864"/>
    <w:rsid w:val="00BD7977"/>
    <w:rsid w:val="00BD7CE7"/>
    <w:rsid w:val="00BE01BD"/>
    <w:rsid w:val="00BE0B13"/>
    <w:rsid w:val="00BE1124"/>
    <w:rsid w:val="00BE115C"/>
    <w:rsid w:val="00BE1922"/>
    <w:rsid w:val="00BE1C7D"/>
    <w:rsid w:val="00BE1D4E"/>
    <w:rsid w:val="00BE1E6E"/>
    <w:rsid w:val="00BE2137"/>
    <w:rsid w:val="00BE2241"/>
    <w:rsid w:val="00BE22AC"/>
    <w:rsid w:val="00BE2892"/>
    <w:rsid w:val="00BE296C"/>
    <w:rsid w:val="00BE2A0B"/>
    <w:rsid w:val="00BE2C6C"/>
    <w:rsid w:val="00BE3238"/>
    <w:rsid w:val="00BE36C1"/>
    <w:rsid w:val="00BE41BD"/>
    <w:rsid w:val="00BE4B2A"/>
    <w:rsid w:val="00BE4F37"/>
    <w:rsid w:val="00BE4FD5"/>
    <w:rsid w:val="00BE5DBA"/>
    <w:rsid w:val="00BE5FA1"/>
    <w:rsid w:val="00BE5FF9"/>
    <w:rsid w:val="00BE6098"/>
    <w:rsid w:val="00BE6843"/>
    <w:rsid w:val="00BE6BB4"/>
    <w:rsid w:val="00BE6EB7"/>
    <w:rsid w:val="00BE6F43"/>
    <w:rsid w:val="00BE6FD5"/>
    <w:rsid w:val="00BE701F"/>
    <w:rsid w:val="00BE7B6D"/>
    <w:rsid w:val="00BE7BFF"/>
    <w:rsid w:val="00BE7E05"/>
    <w:rsid w:val="00BE7FCA"/>
    <w:rsid w:val="00BF025B"/>
    <w:rsid w:val="00BF0FFF"/>
    <w:rsid w:val="00BF1091"/>
    <w:rsid w:val="00BF14EB"/>
    <w:rsid w:val="00BF166D"/>
    <w:rsid w:val="00BF1768"/>
    <w:rsid w:val="00BF1A42"/>
    <w:rsid w:val="00BF1B02"/>
    <w:rsid w:val="00BF1B14"/>
    <w:rsid w:val="00BF1C6F"/>
    <w:rsid w:val="00BF1EEB"/>
    <w:rsid w:val="00BF20B1"/>
    <w:rsid w:val="00BF2536"/>
    <w:rsid w:val="00BF2579"/>
    <w:rsid w:val="00BF287E"/>
    <w:rsid w:val="00BF292B"/>
    <w:rsid w:val="00BF295A"/>
    <w:rsid w:val="00BF2B7D"/>
    <w:rsid w:val="00BF33C7"/>
    <w:rsid w:val="00BF3635"/>
    <w:rsid w:val="00BF397E"/>
    <w:rsid w:val="00BF3B07"/>
    <w:rsid w:val="00BF3FCA"/>
    <w:rsid w:val="00BF402D"/>
    <w:rsid w:val="00BF41C5"/>
    <w:rsid w:val="00BF45A8"/>
    <w:rsid w:val="00BF54D1"/>
    <w:rsid w:val="00BF58D3"/>
    <w:rsid w:val="00BF5B50"/>
    <w:rsid w:val="00BF5C92"/>
    <w:rsid w:val="00BF6270"/>
    <w:rsid w:val="00BF63C0"/>
    <w:rsid w:val="00BF674F"/>
    <w:rsid w:val="00BF6C32"/>
    <w:rsid w:val="00BF6EAE"/>
    <w:rsid w:val="00BF71F1"/>
    <w:rsid w:val="00BF7328"/>
    <w:rsid w:val="00BF7432"/>
    <w:rsid w:val="00BF77CB"/>
    <w:rsid w:val="00BF7980"/>
    <w:rsid w:val="00BF7E56"/>
    <w:rsid w:val="00C00104"/>
    <w:rsid w:val="00C0021D"/>
    <w:rsid w:val="00C005A9"/>
    <w:rsid w:val="00C00768"/>
    <w:rsid w:val="00C00F6D"/>
    <w:rsid w:val="00C01023"/>
    <w:rsid w:val="00C01271"/>
    <w:rsid w:val="00C016BF"/>
    <w:rsid w:val="00C017AE"/>
    <w:rsid w:val="00C01C5A"/>
    <w:rsid w:val="00C01E57"/>
    <w:rsid w:val="00C02430"/>
    <w:rsid w:val="00C024CF"/>
    <w:rsid w:val="00C02539"/>
    <w:rsid w:val="00C026BF"/>
    <w:rsid w:val="00C0294F"/>
    <w:rsid w:val="00C029E3"/>
    <w:rsid w:val="00C02B2D"/>
    <w:rsid w:val="00C02F77"/>
    <w:rsid w:val="00C034B6"/>
    <w:rsid w:val="00C03894"/>
    <w:rsid w:val="00C03F39"/>
    <w:rsid w:val="00C03FEC"/>
    <w:rsid w:val="00C040BC"/>
    <w:rsid w:val="00C0421F"/>
    <w:rsid w:val="00C0444B"/>
    <w:rsid w:val="00C04456"/>
    <w:rsid w:val="00C0447D"/>
    <w:rsid w:val="00C04B1C"/>
    <w:rsid w:val="00C04BAE"/>
    <w:rsid w:val="00C04C0A"/>
    <w:rsid w:val="00C04C5F"/>
    <w:rsid w:val="00C04F16"/>
    <w:rsid w:val="00C051F3"/>
    <w:rsid w:val="00C0522F"/>
    <w:rsid w:val="00C0539E"/>
    <w:rsid w:val="00C05807"/>
    <w:rsid w:val="00C0585B"/>
    <w:rsid w:val="00C05877"/>
    <w:rsid w:val="00C064A9"/>
    <w:rsid w:val="00C067D3"/>
    <w:rsid w:val="00C067D5"/>
    <w:rsid w:val="00C06873"/>
    <w:rsid w:val="00C06A0A"/>
    <w:rsid w:val="00C06B74"/>
    <w:rsid w:val="00C06DC3"/>
    <w:rsid w:val="00C077EB"/>
    <w:rsid w:val="00C1029F"/>
    <w:rsid w:val="00C1053E"/>
    <w:rsid w:val="00C10CC3"/>
    <w:rsid w:val="00C10CE3"/>
    <w:rsid w:val="00C10E5B"/>
    <w:rsid w:val="00C10FB4"/>
    <w:rsid w:val="00C110CD"/>
    <w:rsid w:val="00C1162A"/>
    <w:rsid w:val="00C11CF3"/>
    <w:rsid w:val="00C11D5D"/>
    <w:rsid w:val="00C12A11"/>
    <w:rsid w:val="00C12CDE"/>
    <w:rsid w:val="00C12E19"/>
    <w:rsid w:val="00C12E7D"/>
    <w:rsid w:val="00C13243"/>
    <w:rsid w:val="00C133F3"/>
    <w:rsid w:val="00C135DC"/>
    <w:rsid w:val="00C13949"/>
    <w:rsid w:val="00C13C11"/>
    <w:rsid w:val="00C13D32"/>
    <w:rsid w:val="00C13DD0"/>
    <w:rsid w:val="00C142E6"/>
    <w:rsid w:val="00C14894"/>
    <w:rsid w:val="00C14911"/>
    <w:rsid w:val="00C14BAA"/>
    <w:rsid w:val="00C14C9B"/>
    <w:rsid w:val="00C1543C"/>
    <w:rsid w:val="00C1565D"/>
    <w:rsid w:val="00C15D07"/>
    <w:rsid w:val="00C15D10"/>
    <w:rsid w:val="00C15E6F"/>
    <w:rsid w:val="00C15FA2"/>
    <w:rsid w:val="00C16059"/>
    <w:rsid w:val="00C164F2"/>
    <w:rsid w:val="00C16762"/>
    <w:rsid w:val="00C168F9"/>
    <w:rsid w:val="00C16D97"/>
    <w:rsid w:val="00C173E6"/>
    <w:rsid w:val="00C17D97"/>
    <w:rsid w:val="00C17EFE"/>
    <w:rsid w:val="00C20293"/>
    <w:rsid w:val="00C202EC"/>
    <w:rsid w:val="00C2051B"/>
    <w:rsid w:val="00C206B3"/>
    <w:rsid w:val="00C20D22"/>
    <w:rsid w:val="00C2116E"/>
    <w:rsid w:val="00C212D9"/>
    <w:rsid w:val="00C212F5"/>
    <w:rsid w:val="00C216F6"/>
    <w:rsid w:val="00C21C36"/>
    <w:rsid w:val="00C21ED0"/>
    <w:rsid w:val="00C220F6"/>
    <w:rsid w:val="00C2223F"/>
    <w:rsid w:val="00C2236D"/>
    <w:rsid w:val="00C22BA9"/>
    <w:rsid w:val="00C22CF3"/>
    <w:rsid w:val="00C22E20"/>
    <w:rsid w:val="00C23036"/>
    <w:rsid w:val="00C2306E"/>
    <w:rsid w:val="00C23494"/>
    <w:rsid w:val="00C236DA"/>
    <w:rsid w:val="00C236F8"/>
    <w:rsid w:val="00C23B31"/>
    <w:rsid w:val="00C24389"/>
    <w:rsid w:val="00C244D9"/>
    <w:rsid w:val="00C2493F"/>
    <w:rsid w:val="00C24955"/>
    <w:rsid w:val="00C24A00"/>
    <w:rsid w:val="00C24B20"/>
    <w:rsid w:val="00C24B9D"/>
    <w:rsid w:val="00C24C20"/>
    <w:rsid w:val="00C24C8F"/>
    <w:rsid w:val="00C25226"/>
    <w:rsid w:val="00C256A6"/>
    <w:rsid w:val="00C25757"/>
    <w:rsid w:val="00C25F4F"/>
    <w:rsid w:val="00C26050"/>
    <w:rsid w:val="00C261DC"/>
    <w:rsid w:val="00C2637A"/>
    <w:rsid w:val="00C2642F"/>
    <w:rsid w:val="00C26733"/>
    <w:rsid w:val="00C268FD"/>
    <w:rsid w:val="00C26C18"/>
    <w:rsid w:val="00C27479"/>
    <w:rsid w:val="00C27827"/>
    <w:rsid w:val="00C27ABE"/>
    <w:rsid w:val="00C27B93"/>
    <w:rsid w:val="00C27EE2"/>
    <w:rsid w:val="00C27F65"/>
    <w:rsid w:val="00C302D5"/>
    <w:rsid w:val="00C30303"/>
    <w:rsid w:val="00C303E7"/>
    <w:rsid w:val="00C30566"/>
    <w:rsid w:val="00C30758"/>
    <w:rsid w:val="00C308D2"/>
    <w:rsid w:val="00C30B23"/>
    <w:rsid w:val="00C30FF0"/>
    <w:rsid w:val="00C312F0"/>
    <w:rsid w:val="00C31351"/>
    <w:rsid w:val="00C31B5E"/>
    <w:rsid w:val="00C3215E"/>
    <w:rsid w:val="00C32544"/>
    <w:rsid w:val="00C325CF"/>
    <w:rsid w:val="00C32A65"/>
    <w:rsid w:val="00C32B9E"/>
    <w:rsid w:val="00C32E9A"/>
    <w:rsid w:val="00C33230"/>
    <w:rsid w:val="00C3366D"/>
    <w:rsid w:val="00C33F35"/>
    <w:rsid w:val="00C33FB4"/>
    <w:rsid w:val="00C33FF2"/>
    <w:rsid w:val="00C34254"/>
    <w:rsid w:val="00C342B1"/>
    <w:rsid w:val="00C3431A"/>
    <w:rsid w:val="00C34348"/>
    <w:rsid w:val="00C34435"/>
    <w:rsid w:val="00C347F3"/>
    <w:rsid w:val="00C347F5"/>
    <w:rsid w:val="00C34861"/>
    <w:rsid w:val="00C34957"/>
    <w:rsid w:val="00C34B45"/>
    <w:rsid w:val="00C34B7E"/>
    <w:rsid w:val="00C34BDF"/>
    <w:rsid w:val="00C350D4"/>
    <w:rsid w:val="00C35916"/>
    <w:rsid w:val="00C359D7"/>
    <w:rsid w:val="00C35A63"/>
    <w:rsid w:val="00C35BBA"/>
    <w:rsid w:val="00C35CC6"/>
    <w:rsid w:val="00C35FB9"/>
    <w:rsid w:val="00C36081"/>
    <w:rsid w:val="00C360E8"/>
    <w:rsid w:val="00C362AE"/>
    <w:rsid w:val="00C36481"/>
    <w:rsid w:val="00C36602"/>
    <w:rsid w:val="00C36B2E"/>
    <w:rsid w:val="00C36B53"/>
    <w:rsid w:val="00C36CEA"/>
    <w:rsid w:val="00C36D8D"/>
    <w:rsid w:val="00C36DA4"/>
    <w:rsid w:val="00C36F27"/>
    <w:rsid w:val="00C370DC"/>
    <w:rsid w:val="00C37295"/>
    <w:rsid w:val="00C3733E"/>
    <w:rsid w:val="00C3752C"/>
    <w:rsid w:val="00C3791E"/>
    <w:rsid w:val="00C37944"/>
    <w:rsid w:val="00C37C69"/>
    <w:rsid w:val="00C37E1C"/>
    <w:rsid w:val="00C400AB"/>
    <w:rsid w:val="00C404CB"/>
    <w:rsid w:val="00C407F0"/>
    <w:rsid w:val="00C408D9"/>
    <w:rsid w:val="00C40AE1"/>
    <w:rsid w:val="00C41221"/>
    <w:rsid w:val="00C412EC"/>
    <w:rsid w:val="00C418DD"/>
    <w:rsid w:val="00C41C15"/>
    <w:rsid w:val="00C42D10"/>
    <w:rsid w:val="00C42DC4"/>
    <w:rsid w:val="00C42F3E"/>
    <w:rsid w:val="00C430EE"/>
    <w:rsid w:val="00C4312E"/>
    <w:rsid w:val="00C4323B"/>
    <w:rsid w:val="00C433F0"/>
    <w:rsid w:val="00C434B2"/>
    <w:rsid w:val="00C436ED"/>
    <w:rsid w:val="00C4371D"/>
    <w:rsid w:val="00C43975"/>
    <w:rsid w:val="00C439B1"/>
    <w:rsid w:val="00C43C04"/>
    <w:rsid w:val="00C443C7"/>
    <w:rsid w:val="00C4465F"/>
    <w:rsid w:val="00C44940"/>
    <w:rsid w:val="00C44C31"/>
    <w:rsid w:val="00C44F2E"/>
    <w:rsid w:val="00C45462"/>
    <w:rsid w:val="00C454DD"/>
    <w:rsid w:val="00C45644"/>
    <w:rsid w:val="00C45AFF"/>
    <w:rsid w:val="00C45C1F"/>
    <w:rsid w:val="00C45C72"/>
    <w:rsid w:val="00C45C89"/>
    <w:rsid w:val="00C45E57"/>
    <w:rsid w:val="00C460E9"/>
    <w:rsid w:val="00C465B0"/>
    <w:rsid w:val="00C467FC"/>
    <w:rsid w:val="00C4703A"/>
    <w:rsid w:val="00C471BA"/>
    <w:rsid w:val="00C4720F"/>
    <w:rsid w:val="00C47470"/>
    <w:rsid w:val="00C4776D"/>
    <w:rsid w:val="00C50324"/>
    <w:rsid w:val="00C504FC"/>
    <w:rsid w:val="00C506C0"/>
    <w:rsid w:val="00C50D4A"/>
    <w:rsid w:val="00C50D76"/>
    <w:rsid w:val="00C5118C"/>
    <w:rsid w:val="00C511C0"/>
    <w:rsid w:val="00C511F7"/>
    <w:rsid w:val="00C51A1D"/>
    <w:rsid w:val="00C51CB1"/>
    <w:rsid w:val="00C51DEE"/>
    <w:rsid w:val="00C51E17"/>
    <w:rsid w:val="00C52064"/>
    <w:rsid w:val="00C52424"/>
    <w:rsid w:val="00C52876"/>
    <w:rsid w:val="00C52B1B"/>
    <w:rsid w:val="00C52C74"/>
    <w:rsid w:val="00C52EBA"/>
    <w:rsid w:val="00C5302F"/>
    <w:rsid w:val="00C53046"/>
    <w:rsid w:val="00C5336B"/>
    <w:rsid w:val="00C5357E"/>
    <w:rsid w:val="00C536DA"/>
    <w:rsid w:val="00C538AD"/>
    <w:rsid w:val="00C53E1B"/>
    <w:rsid w:val="00C54053"/>
    <w:rsid w:val="00C5509F"/>
    <w:rsid w:val="00C55666"/>
    <w:rsid w:val="00C55699"/>
    <w:rsid w:val="00C5571D"/>
    <w:rsid w:val="00C55C0D"/>
    <w:rsid w:val="00C55C10"/>
    <w:rsid w:val="00C55D1A"/>
    <w:rsid w:val="00C55D92"/>
    <w:rsid w:val="00C55FC9"/>
    <w:rsid w:val="00C55FFD"/>
    <w:rsid w:val="00C56031"/>
    <w:rsid w:val="00C56391"/>
    <w:rsid w:val="00C56451"/>
    <w:rsid w:val="00C565A5"/>
    <w:rsid w:val="00C56797"/>
    <w:rsid w:val="00C56B9F"/>
    <w:rsid w:val="00C57FED"/>
    <w:rsid w:val="00C60375"/>
    <w:rsid w:val="00C60475"/>
    <w:rsid w:val="00C60624"/>
    <w:rsid w:val="00C6111D"/>
    <w:rsid w:val="00C611A0"/>
    <w:rsid w:val="00C614E2"/>
    <w:rsid w:val="00C617A0"/>
    <w:rsid w:val="00C61BDC"/>
    <w:rsid w:val="00C61F93"/>
    <w:rsid w:val="00C61FEB"/>
    <w:rsid w:val="00C620B0"/>
    <w:rsid w:val="00C621BC"/>
    <w:rsid w:val="00C6226C"/>
    <w:rsid w:val="00C62332"/>
    <w:rsid w:val="00C62817"/>
    <w:rsid w:val="00C62B27"/>
    <w:rsid w:val="00C62C80"/>
    <w:rsid w:val="00C637B7"/>
    <w:rsid w:val="00C63F16"/>
    <w:rsid w:val="00C6404B"/>
    <w:rsid w:val="00C640DF"/>
    <w:rsid w:val="00C641C5"/>
    <w:rsid w:val="00C6448B"/>
    <w:rsid w:val="00C647BC"/>
    <w:rsid w:val="00C6484B"/>
    <w:rsid w:val="00C6495A"/>
    <w:rsid w:val="00C64A14"/>
    <w:rsid w:val="00C64FBF"/>
    <w:rsid w:val="00C650CB"/>
    <w:rsid w:val="00C651B6"/>
    <w:rsid w:val="00C653FA"/>
    <w:rsid w:val="00C65637"/>
    <w:rsid w:val="00C65B4D"/>
    <w:rsid w:val="00C66429"/>
    <w:rsid w:val="00C6646E"/>
    <w:rsid w:val="00C665AA"/>
    <w:rsid w:val="00C66BE0"/>
    <w:rsid w:val="00C66BF9"/>
    <w:rsid w:val="00C66C86"/>
    <w:rsid w:val="00C67B8F"/>
    <w:rsid w:val="00C67E62"/>
    <w:rsid w:val="00C67FE8"/>
    <w:rsid w:val="00C70083"/>
    <w:rsid w:val="00C700D3"/>
    <w:rsid w:val="00C706A9"/>
    <w:rsid w:val="00C70999"/>
    <w:rsid w:val="00C70A06"/>
    <w:rsid w:val="00C70B3E"/>
    <w:rsid w:val="00C70FE7"/>
    <w:rsid w:val="00C711C4"/>
    <w:rsid w:val="00C713A9"/>
    <w:rsid w:val="00C71430"/>
    <w:rsid w:val="00C7163B"/>
    <w:rsid w:val="00C71B83"/>
    <w:rsid w:val="00C71C12"/>
    <w:rsid w:val="00C72474"/>
    <w:rsid w:val="00C72792"/>
    <w:rsid w:val="00C72876"/>
    <w:rsid w:val="00C729B3"/>
    <w:rsid w:val="00C72B4D"/>
    <w:rsid w:val="00C72C21"/>
    <w:rsid w:val="00C72DEE"/>
    <w:rsid w:val="00C72E04"/>
    <w:rsid w:val="00C72E38"/>
    <w:rsid w:val="00C73C3E"/>
    <w:rsid w:val="00C73CC3"/>
    <w:rsid w:val="00C743A2"/>
    <w:rsid w:val="00C74937"/>
    <w:rsid w:val="00C74ED4"/>
    <w:rsid w:val="00C74F5A"/>
    <w:rsid w:val="00C750DF"/>
    <w:rsid w:val="00C756A2"/>
    <w:rsid w:val="00C763A0"/>
    <w:rsid w:val="00C7719A"/>
    <w:rsid w:val="00C771F9"/>
    <w:rsid w:val="00C77229"/>
    <w:rsid w:val="00C7723C"/>
    <w:rsid w:val="00C77291"/>
    <w:rsid w:val="00C77794"/>
    <w:rsid w:val="00C777AF"/>
    <w:rsid w:val="00C80210"/>
    <w:rsid w:val="00C80290"/>
    <w:rsid w:val="00C8044C"/>
    <w:rsid w:val="00C804F4"/>
    <w:rsid w:val="00C80691"/>
    <w:rsid w:val="00C806E8"/>
    <w:rsid w:val="00C807CA"/>
    <w:rsid w:val="00C809E0"/>
    <w:rsid w:val="00C80B30"/>
    <w:rsid w:val="00C810FE"/>
    <w:rsid w:val="00C8120A"/>
    <w:rsid w:val="00C812F7"/>
    <w:rsid w:val="00C81A74"/>
    <w:rsid w:val="00C81B27"/>
    <w:rsid w:val="00C82205"/>
    <w:rsid w:val="00C82437"/>
    <w:rsid w:val="00C82671"/>
    <w:rsid w:val="00C8293C"/>
    <w:rsid w:val="00C82B2B"/>
    <w:rsid w:val="00C82BA4"/>
    <w:rsid w:val="00C82EFE"/>
    <w:rsid w:val="00C83260"/>
    <w:rsid w:val="00C832E2"/>
    <w:rsid w:val="00C8337F"/>
    <w:rsid w:val="00C8354C"/>
    <w:rsid w:val="00C83AC9"/>
    <w:rsid w:val="00C83C65"/>
    <w:rsid w:val="00C83E11"/>
    <w:rsid w:val="00C83FD6"/>
    <w:rsid w:val="00C840D6"/>
    <w:rsid w:val="00C8495A"/>
    <w:rsid w:val="00C85113"/>
    <w:rsid w:val="00C85194"/>
    <w:rsid w:val="00C854E1"/>
    <w:rsid w:val="00C8584A"/>
    <w:rsid w:val="00C85EC3"/>
    <w:rsid w:val="00C8659A"/>
    <w:rsid w:val="00C86E27"/>
    <w:rsid w:val="00C871CF"/>
    <w:rsid w:val="00C87545"/>
    <w:rsid w:val="00C87A86"/>
    <w:rsid w:val="00C87D30"/>
    <w:rsid w:val="00C9052C"/>
    <w:rsid w:val="00C907AB"/>
    <w:rsid w:val="00C90843"/>
    <w:rsid w:val="00C913D4"/>
    <w:rsid w:val="00C916E4"/>
    <w:rsid w:val="00C91A20"/>
    <w:rsid w:val="00C91DA4"/>
    <w:rsid w:val="00C91EE3"/>
    <w:rsid w:val="00C91FB7"/>
    <w:rsid w:val="00C91FD6"/>
    <w:rsid w:val="00C923C5"/>
    <w:rsid w:val="00C924DA"/>
    <w:rsid w:val="00C92758"/>
    <w:rsid w:val="00C92A3D"/>
    <w:rsid w:val="00C92A44"/>
    <w:rsid w:val="00C92EDC"/>
    <w:rsid w:val="00C93066"/>
    <w:rsid w:val="00C932DC"/>
    <w:rsid w:val="00C932FA"/>
    <w:rsid w:val="00C9337F"/>
    <w:rsid w:val="00C934B1"/>
    <w:rsid w:val="00C935A7"/>
    <w:rsid w:val="00C93E2E"/>
    <w:rsid w:val="00C94033"/>
    <w:rsid w:val="00C9448B"/>
    <w:rsid w:val="00C94A4F"/>
    <w:rsid w:val="00C94A9D"/>
    <w:rsid w:val="00C94C22"/>
    <w:rsid w:val="00C94CBD"/>
    <w:rsid w:val="00C94DA9"/>
    <w:rsid w:val="00C95303"/>
    <w:rsid w:val="00C95342"/>
    <w:rsid w:val="00C9543E"/>
    <w:rsid w:val="00C95E4E"/>
    <w:rsid w:val="00C95F65"/>
    <w:rsid w:val="00C9608B"/>
    <w:rsid w:val="00C962E0"/>
    <w:rsid w:val="00C965B4"/>
    <w:rsid w:val="00C96ADC"/>
    <w:rsid w:val="00C96D4F"/>
    <w:rsid w:val="00C97149"/>
    <w:rsid w:val="00C97286"/>
    <w:rsid w:val="00C973DC"/>
    <w:rsid w:val="00C9761A"/>
    <w:rsid w:val="00C9787A"/>
    <w:rsid w:val="00C9788B"/>
    <w:rsid w:val="00C97962"/>
    <w:rsid w:val="00C979D2"/>
    <w:rsid w:val="00C97F5C"/>
    <w:rsid w:val="00CA053A"/>
    <w:rsid w:val="00CA05B0"/>
    <w:rsid w:val="00CA06A4"/>
    <w:rsid w:val="00CA0936"/>
    <w:rsid w:val="00CA0B2D"/>
    <w:rsid w:val="00CA0B48"/>
    <w:rsid w:val="00CA0DA2"/>
    <w:rsid w:val="00CA0EDC"/>
    <w:rsid w:val="00CA1698"/>
    <w:rsid w:val="00CA174A"/>
    <w:rsid w:val="00CA17F0"/>
    <w:rsid w:val="00CA1990"/>
    <w:rsid w:val="00CA1A88"/>
    <w:rsid w:val="00CA1AFE"/>
    <w:rsid w:val="00CA1BE4"/>
    <w:rsid w:val="00CA2681"/>
    <w:rsid w:val="00CA346B"/>
    <w:rsid w:val="00CA3DF7"/>
    <w:rsid w:val="00CA3F9E"/>
    <w:rsid w:val="00CA4017"/>
    <w:rsid w:val="00CA415D"/>
    <w:rsid w:val="00CA4224"/>
    <w:rsid w:val="00CA486D"/>
    <w:rsid w:val="00CA4ADA"/>
    <w:rsid w:val="00CA4DD5"/>
    <w:rsid w:val="00CA513D"/>
    <w:rsid w:val="00CA5761"/>
    <w:rsid w:val="00CA57AD"/>
    <w:rsid w:val="00CA5B1E"/>
    <w:rsid w:val="00CA5C72"/>
    <w:rsid w:val="00CA6269"/>
    <w:rsid w:val="00CA66EC"/>
    <w:rsid w:val="00CA6B08"/>
    <w:rsid w:val="00CA70D7"/>
    <w:rsid w:val="00CA76D9"/>
    <w:rsid w:val="00CA778B"/>
    <w:rsid w:val="00CB015C"/>
    <w:rsid w:val="00CB01FA"/>
    <w:rsid w:val="00CB02AC"/>
    <w:rsid w:val="00CB0347"/>
    <w:rsid w:val="00CB06A4"/>
    <w:rsid w:val="00CB0780"/>
    <w:rsid w:val="00CB0A8B"/>
    <w:rsid w:val="00CB0E3C"/>
    <w:rsid w:val="00CB1016"/>
    <w:rsid w:val="00CB16BF"/>
    <w:rsid w:val="00CB1BFC"/>
    <w:rsid w:val="00CB1CDA"/>
    <w:rsid w:val="00CB209E"/>
    <w:rsid w:val="00CB20E2"/>
    <w:rsid w:val="00CB24F8"/>
    <w:rsid w:val="00CB2707"/>
    <w:rsid w:val="00CB2A98"/>
    <w:rsid w:val="00CB3548"/>
    <w:rsid w:val="00CB362F"/>
    <w:rsid w:val="00CB38F8"/>
    <w:rsid w:val="00CB3C40"/>
    <w:rsid w:val="00CB3EDB"/>
    <w:rsid w:val="00CB3FBF"/>
    <w:rsid w:val="00CB4057"/>
    <w:rsid w:val="00CB4878"/>
    <w:rsid w:val="00CB4AA2"/>
    <w:rsid w:val="00CB5071"/>
    <w:rsid w:val="00CB510E"/>
    <w:rsid w:val="00CB51F2"/>
    <w:rsid w:val="00CB562F"/>
    <w:rsid w:val="00CB567C"/>
    <w:rsid w:val="00CB615E"/>
    <w:rsid w:val="00CB6763"/>
    <w:rsid w:val="00CB686F"/>
    <w:rsid w:val="00CB6A1A"/>
    <w:rsid w:val="00CB6DE8"/>
    <w:rsid w:val="00CB7011"/>
    <w:rsid w:val="00CB74A9"/>
    <w:rsid w:val="00CB789A"/>
    <w:rsid w:val="00CB7988"/>
    <w:rsid w:val="00CB798D"/>
    <w:rsid w:val="00CB7B84"/>
    <w:rsid w:val="00CC08FD"/>
    <w:rsid w:val="00CC0F00"/>
    <w:rsid w:val="00CC14DA"/>
    <w:rsid w:val="00CC1661"/>
    <w:rsid w:val="00CC1A48"/>
    <w:rsid w:val="00CC1B33"/>
    <w:rsid w:val="00CC263D"/>
    <w:rsid w:val="00CC2888"/>
    <w:rsid w:val="00CC298A"/>
    <w:rsid w:val="00CC2F16"/>
    <w:rsid w:val="00CC2F71"/>
    <w:rsid w:val="00CC2F93"/>
    <w:rsid w:val="00CC30C3"/>
    <w:rsid w:val="00CC30F9"/>
    <w:rsid w:val="00CC329D"/>
    <w:rsid w:val="00CC32CF"/>
    <w:rsid w:val="00CC332A"/>
    <w:rsid w:val="00CC3457"/>
    <w:rsid w:val="00CC3739"/>
    <w:rsid w:val="00CC3899"/>
    <w:rsid w:val="00CC3915"/>
    <w:rsid w:val="00CC393F"/>
    <w:rsid w:val="00CC3EEE"/>
    <w:rsid w:val="00CC3FEB"/>
    <w:rsid w:val="00CC43B0"/>
    <w:rsid w:val="00CC4486"/>
    <w:rsid w:val="00CC4687"/>
    <w:rsid w:val="00CC47B0"/>
    <w:rsid w:val="00CC47FF"/>
    <w:rsid w:val="00CC4976"/>
    <w:rsid w:val="00CC49FF"/>
    <w:rsid w:val="00CC4B39"/>
    <w:rsid w:val="00CC4F1B"/>
    <w:rsid w:val="00CC549E"/>
    <w:rsid w:val="00CC57D2"/>
    <w:rsid w:val="00CC589B"/>
    <w:rsid w:val="00CC5951"/>
    <w:rsid w:val="00CC5965"/>
    <w:rsid w:val="00CC5AE2"/>
    <w:rsid w:val="00CC5C53"/>
    <w:rsid w:val="00CC601A"/>
    <w:rsid w:val="00CC603A"/>
    <w:rsid w:val="00CC61BC"/>
    <w:rsid w:val="00CC6279"/>
    <w:rsid w:val="00CC645C"/>
    <w:rsid w:val="00CC679B"/>
    <w:rsid w:val="00CC6877"/>
    <w:rsid w:val="00CC6AA2"/>
    <w:rsid w:val="00CC6E30"/>
    <w:rsid w:val="00CC6FDB"/>
    <w:rsid w:val="00CC7944"/>
    <w:rsid w:val="00CC7AB8"/>
    <w:rsid w:val="00CC7B70"/>
    <w:rsid w:val="00CC7BC3"/>
    <w:rsid w:val="00CC7D00"/>
    <w:rsid w:val="00CD0029"/>
    <w:rsid w:val="00CD0A2E"/>
    <w:rsid w:val="00CD0DD4"/>
    <w:rsid w:val="00CD13A0"/>
    <w:rsid w:val="00CD18ED"/>
    <w:rsid w:val="00CD1A7D"/>
    <w:rsid w:val="00CD1B12"/>
    <w:rsid w:val="00CD1EF1"/>
    <w:rsid w:val="00CD2371"/>
    <w:rsid w:val="00CD2A91"/>
    <w:rsid w:val="00CD2AB0"/>
    <w:rsid w:val="00CD2B7E"/>
    <w:rsid w:val="00CD2C7B"/>
    <w:rsid w:val="00CD2FB7"/>
    <w:rsid w:val="00CD3020"/>
    <w:rsid w:val="00CD3B84"/>
    <w:rsid w:val="00CD3D2D"/>
    <w:rsid w:val="00CD3DE7"/>
    <w:rsid w:val="00CD4769"/>
    <w:rsid w:val="00CD4D64"/>
    <w:rsid w:val="00CD4FBC"/>
    <w:rsid w:val="00CD4FFC"/>
    <w:rsid w:val="00CD522F"/>
    <w:rsid w:val="00CD535D"/>
    <w:rsid w:val="00CD54BC"/>
    <w:rsid w:val="00CD5836"/>
    <w:rsid w:val="00CD5A22"/>
    <w:rsid w:val="00CD5C69"/>
    <w:rsid w:val="00CD5DE7"/>
    <w:rsid w:val="00CD5E55"/>
    <w:rsid w:val="00CD5EEB"/>
    <w:rsid w:val="00CD6375"/>
    <w:rsid w:val="00CD64EB"/>
    <w:rsid w:val="00CD6511"/>
    <w:rsid w:val="00CD6F63"/>
    <w:rsid w:val="00CD70E2"/>
    <w:rsid w:val="00CD7181"/>
    <w:rsid w:val="00CD72C4"/>
    <w:rsid w:val="00CD78B4"/>
    <w:rsid w:val="00CD78F1"/>
    <w:rsid w:val="00CD7B15"/>
    <w:rsid w:val="00CE000A"/>
    <w:rsid w:val="00CE05FB"/>
    <w:rsid w:val="00CE09FB"/>
    <w:rsid w:val="00CE0A90"/>
    <w:rsid w:val="00CE0DBE"/>
    <w:rsid w:val="00CE117E"/>
    <w:rsid w:val="00CE1228"/>
    <w:rsid w:val="00CE149E"/>
    <w:rsid w:val="00CE17E5"/>
    <w:rsid w:val="00CE18BB"/>
    <w:rsid w:val="00CE18E3"/>
    <w:rsid w:val="00CE190F"/>
    <w:rsid w:val="00CE1A97"/>
    <w:rsid w:val="00CE1F15"/>
    <w:rsid w:val="00CE2253"/>
    <w:rsid w:val="00CE22C2"/>
    <w:rsid w:val="00CE22E6"/>
    <w:rsid w:val="00CE25D9"/>
    <w:rsid w:val="00CE2CFA"/>
    <w:rsid w:val="00CE2D38"/>
    <w:rsid w:val="00CE2FF3"/>
    <w:rsid w:val="00CE3171"/>
    <w:rsid w:val="00CE37C5"/>
    <w:rsid w:val="00CE39CE"/>
    <w:rsid w:val="00CE3D0D"/>
    <w:rsid w:val="00CE3F2D"/>
    <w:rsid w:val="00CE4A23"/>
    <w:rsid w:val="00CE4F9F"/>
    <w:rsid w:val="00CE4FFC"/>
    <w:rsid w:val="00CE536E"/>
    <w:rsid w:val="00CE53CC"/>
    <w:rsid w:val="00CE60CF"/>
    <w:rsid w:val="00CE6635"/>
    <w:rsid w:val="00CE6696"/>
    <w:rsid w:val="00CE679D"/>
    <w:rsid w:val="00CE67DB"/>
    <w:rsid w:val="00CE6EDF"/>
    <w:rsid w:val="00CE7880"/>
    <w:rsid w:val="00CE7C44"/>
    <w:rsid w:val="00CE7E86"/>
    <w:rsid w:val="00CE7EFF"/>
    <w:rsid w:val="00CF0695"/>
    <w:rsid w:val="00CF0857"/>
    <w:rsid w:val="00CF0B9A"/>
    <w:rsid w:val="00CF0D76"/>
    <w:rsid w:val="00CF0E18"/>
    <w:rsid w:val="00CF0E5B"/>
    <w:rsid w:val="00CF0E99"/>
    <w:rsid w:val="00CF1212"/>
    <w:rsid w:val="00CF158A"/>
    <w:rsid w:val="00CF195B"/>
    <w:rsid w:val="00CF1D15"/>
    <w:rsid w:val="00CF2231"/>
    <w:rsid w:val="00CF23A0"/>
    <w:rsid w:val="00CF262E"/>
    <w:rsid w:val="00CF2679"/>
    <w:rsid w:val="00CF2AD3"/>
    <w:rsid w:val="00CF2B1D"/>
    <w:rsid w:val="00CF2D15"/>
    <w:rsid w:val="00CF2F04"/>
    <w:rsid w:val="00CF322A"/>
    <w:rsid w:val="00CF34D6"/>
    <w:rsid w:val="00CF35DB"/>
    <w:rsid w:val="00CF3656"/>
    <w:rsid w:val="00CF38F0"/>
    <w:rsid w:val="00CF39EE"/>
    <w:rsid w:val="00CF3DB1"/>
    <w:rsid w:val="00CF3E9A"/>
    <w:rsid w:val="00CF43B9"/>
    <w:rsid w:val="00CF47EE"/>
    <w:rsid w:val="00CF4959"/>
    <w:rsid w:val="00CF4B59"/>
    <w:rsid w:val="00CF4C84"/>
    <w:rsid w:val="00CF4F78"/>
    <w:rsid w:val="00CF5632"/>
    <w:rsid w:val="00CF57C0"/>
    <w:rsid w:val="00CF57FE"/>
    <w:rsid w:val="00CF5E69"/>
    <w:rsid w:val="00CF5E90"/>
    <w:rsid w:val="00CF60A8"/>
    <w:rsid w:val="00CF627C"/>
    <w:rsid w:val="00CF6E62"/>
    <w:rsid w:val="00CF7209"/>
    <w:rsid w:val="00CF763D"/>
    <w:rsid w:val="00CF776B"/>
    <w:rsid w:val="00CF7B02"/>
    <w:rsid w:val="00CF7BD2"/>
    <w:rsid w:val="00CF7BF3"/>
    <w:rsid w:val="00CF7E06"/>
    <w:rsid w:val="00CF7E26"/>
    <w:rsid w:val="00D00158"/>
    <w:rsid w:val="00D00666"/>
    <w:rsid w:val="00D00781"/>
    <w:rsid w:val="00D009A8"/>
    <w:rsid w:val="00D011CE"/>
    <w:rsid w:val="00D0127D"/>
    <w:rsid w:val="00D01382"/>
    <w:rsid w:val="00D01471"/>
    <w:rsid w:val="00D01621"/>
    <w:rsid w:val="00D01F3C"/>
    <w:rsid w:val="00D02482"/>
    <w:rsid w:val="00D02C63"/>
    <w:rsid w:val="00D02C9B"/>
    <w:rsid w:val="00D03125"/>
    <w:rsid w:val="00D03173"/>
    <w:rsid w:val="00D033DF"/>
    <w:rsid w:val="00D036BA"/>
    <w:rsid w:val="00D03B4D"/>
    <w:rsid w:val="00D03FB7"/>
    <w:rsid w:val="00D04166"/>
    <w:rsid w:val="00D0491B"/>
    <w:rsid w:val="00D04A1B"/>
    <w:rsid w:val="00D04E47"/>
    <w:rsid w:val="00D05098"/>
    <w:rsid w:val="00D0511E"/>
    <w:rsid w:val="00D0522E"/>
    <w:rsid w:val="00D05298"/>
    <w:rsid w:val="00D0557B"/>
    <w:rsid w:val="00D056CC"/>
    <w:rsid w:val="00D05718"/>
    <w:rsid w:val="00D05A22"/>
    <w:rsid w:val="00D05A48"/>
    <w:rsid w:val="00D05ED8"/>
    <w:rsid w:val="00D06268"/>
    <w:rsid w:val="00D06362"/>
    <w:rsid w:val="00D069A5"/>
    <w:rsid w:val="00D06A11"/>
    <w:rsid w:val="00D06A3B"/>
    <w:rsid w:val="00D06AC2"/>
    <w:rsid w:val="00D06BAF"/>
    <w:rsid w:val="00D06C07"/>
    <w:rsid w:val="00D074F0"/>
    <w:rsid w:val="00D0755C"/>
    <w:rsid w:val="00D075E2"/>
    <w:rsid w:val="00D07653"/>
    <w:rsid w:val="00D078F0"/>
    <w:rsid w:val="00D07927"/>
    <w:rsid w:val="00D07E9C"/>
    <w:rsid w:val="00D1008D"/>
    <w:rsid w:val="00D100AC"/>
    <w:rsid w:val="00D105F4"/>
    <w:rsid w:val="00D10806"/>
    <w:rsid w:val="00D10812"/>
    <w:rsid w:val="00D109F4"/>
    <w:rsid w:val="00D10C0C"/>
    <w:rsid w:val="00D10ECF"/>
    <w:rsid w:val="00D1128C"/>
    <w:rsid w:val="00D113D7"/>
    <w:rsid w:val="00D1150D"/>
    <w:rsid w:val="00D1156B"/>
    <w:rsid w:val="00D1164C"/>
    <w:rsid w:val="00D116F4"/>
    <w:rsid w:val="00D1198B"/>
    <w:rsid w:val="00D122C1"/>
    <w:rsid w:val="00D1239C"/>
    <w:rsid w:val="00D1276A"/>
    <w:rsid w:val="00D12A09"/>
    <w:rsid w:val="00D13139"/>
    <w:rsid w:val="00D134F4"/>
    <w:rsid w:val="00D13602"/>
    <w:rsid w:val="00D13717"/>
    <w:rsid w:val="00D13AFB"/>
    <w:rsid w:val="00D141FE"/>
    <w:rsid w:val="00D14288"/>
    <w:rsid w:val="00D143D8"/>
    <w:rsid w:val="00D14708"/>
    <w:rsid w:val="00D14AFA"/>
    <w:rsid w:val="00D14D57"/>
    <w:rsid w:val="00D14FE8"/>
    <w:rsid w:val="00D15179"/>
    <w:rsid w:val="00D151D3"/>
    <w:rsid w:val="00D151FC"/>
    <w:rsid w:val="00D154A4"/>
    <w:rsid w:val="00D156F1"/>
    <w:rsid w:val="00D158FE"/>
    <w:rsid w:val="00D15E40"/>
    <w:rsid w:val="00D15ED8"/>
    <w:rsid w:val="00D16028"/>
    <w:rsid w:val="00D16424"/>
    <w:rsid w:val="00D1677B"/>
    <w:rsid w:val="00D1683A"/>
    <w:rsid w:val="00D16D43"/>
    <w:rsid w:val="00D16DC4"/>
    <w:rsid w:val="00D1715E"/>
    <w:rsid w:val="00D173E7"/>
    <w:rsid w:val="00D176D1"/>
    <w:rsid w:val="00D17A47"/>
    <w:rsid w:val="00D17B69"/>
    <w:rsid w:val="00D203C7"/>
    <w:rsid w:val="00D207CB"/>
    <w:rsid w:val="00D20864"/>
    <w:rsid w:val="00D2099F"/>
    <w:rsid w:val="00D20A6E"/>
    <w:rsid w:val="00D20D31"/>
    <w:rsid w:val="00D20F7A"/>
    <w:rsid w:val="00D217D6"/>
    <w:rsid w:val="00D21816"/>
    <w:rsid w:val="00D21836"/>
    <w:rsid w:val="00D21871"/>
    <w:rsid w:val="00D219C4"/>
    <w:rsid w:val="00D21B9C"/>
    <w:rsid w:val="00D21C1A"/>
    <w:rsid w:val="00D21E6D"/>
    <w:rsid w:val="00D2206A"/>
    <w:rsid w:val="00D220BF"/>
    <w:rsid w:val="00D22480"/>
    <w:rsid w:val="00D2253C"/>
    <w:rsid w:val="00D226D1"/>
    <w:rsid w:val="00D22C66"/>
    <w:rsid w:val="00D23433"/>
    <w:rsid w:val="00D236AC"/>
    <w:rsid w:val="00D238A3"/>
    <w:rsid w:val="00D23EC6"/>
    <w:rsid w:val="00D245E8"/>
    <w:rsid w:val="00D24D7C"/>
    <w:rsid w:val="00D24EC7"/>
    <w:rsid w:val="00D25277"/>
    <w:rsid w:val="00D255D6"/>
    <w:rsid w:val="00D25905"/>
    <w:rsid w:val="00D25EA9"/>
    <w:rsid w:val="00D25F9A"/>
    <w:rsid w:val="00D268C6"/>
    <w:rsid w:val="00D26B7A"/>
    <w:rsid w:val="00D26E95"/>
    <w:rsid w:val="00D271FC"/>
    <w:rsid w:val="00D279CF"/>
    <w:rsid w:val="00D27A56"/>
    <w:rsid w:val="00D27A7F"/>
    <w:rsid w:val="00D27A94"/>
    <w:rsid w:val="00D27C62"/>
    <w:rsid w:val="00D27FD0"/>
    <w:rsid w:val="00D3017A"/>
    <w:rsid w:val="00D30533"/>
    <w:rsid w:val="00D309F0"/>
    <w:rsid w:val="00D3131F"/>
    <w:rsid w:val="00D31513"/>
    <w:rsid w:val="00D31633"/>
    <w:rsid w:val="00D31681"/>
    <w:rsid w:val="00D317FB"/>
    <w:rsid w:val="00D31B81"/>
    <w:rsid w:val="00D325B7"/>
    <w:rsid w:val="00D3284C"/>
    <w:rsid w:val="00D32E29"/>
    <w:rsid w:val="00D33205"/>
    <w:rsid w:val="00D33258"/>
    <w:rsid w:val="00D3351C"/>
    <w:rsid w:val="00D3370E"/>
    <w:rsid w:val="00D33E9A"/>
    <w:rsid w:val="00D342D7"/>
    <w:rsid w:val="00D343D7"/>
    <w:rsid w:val="00D34473"/>
    <w:rsid w:val="00D3455D"/>
    <w:rsid w:val="00D34842"/>
    <w:rsid w:val="00D34858"/>
    <w:rsid w:val="00D348ED"/>
    <w:rsid w:val="00D34AB5"/>
    <w:rsid w:val="00D34C6D"/>
    <w:rsid w:val="00D34E24"/>
    <w:rsid w:val="00D35023"/>
    <w:rsid w:val="00D354A4"/>
    <w:rsid w:val="00D355CB"/>
    <w:rsid w:val="00D35736"/>
    <w:rsid w:val="00D357C3"/>
    <w:rsid w:val="00D35967"/>
    <w:rsid w:val="00D35A6B"/>
    <w:rsid w:val="00D35F96"/>
    <w:rsid w:val="00D3620F"/>
    <w:rsid w:val="00D3645A"/>
    <w:rsid w:val="00D3669A"/>
    <w:rsid w:val="00D3690F"/>
    <w:rsid w:val="00D36CD0"/>
    <w:rsid w:val="00D3722E"/>
    <w:rsid w:val="00D3740A"/>
    <w:rsid w:val="00D375BA"/>
    <w:rsid w:val="00D37A0A"/>
    <w:rsid w:val="00D37A34"/>
    <w:rsid w:val="00D37DA6"/>
    <w:rsid w:val="00D37F5F"/>
    <w:rsid w:val="00D403CC"/>
    <w:rsid w:val="00D40C95"/>
    <w:rsid w:val="00D40D0F"/>
    <w:rsid w:val="00D40DF7"/>
    <w:rsid w:val="00D40E11"/>
    <w:rsid w:val="00D40FB3"/>
    <w:rsid w:val="00D4104F"/>
    <w:rsid w:val="00D4108A"/>
    <w:rsid w:val="00D42303"/>
    <w:rsid w:val="00D42346"/>
    <w:rsid w:val="00D4236F"/>
    <w:rsid w:val="00D4264B"/>
    <w:rsid w:val="00D4269E"/>
    <w:rsid w:val="00D426D1"/>
    <w:rsid w:val="00D42880"/>
    <w:rsid w:val="00D42E54"/>
    <w:rsid w:val="00D43107"/>
    <w:rsid w:val="00D433F3"/>
    <w:rsid w:val="00D434BE"/>
    <w:rsid w:val="00D43BC2"/>
    <w:rsid w:val="00D43CC8"/>
    <w:rsid w:val="00D43D22"/>
    <w:rsid w:val="00D440CE"/>
    <w:rsid w:val="00D44113"/>
    <w:rsid w:val="00D44188"/>
    <w:rsid w:val="00D44859"/>
    <w:rsid w:val="00D44870"/>
    <w:rsid w:val="00D44F5E"/>
    <w:rsid w:val="00D45144"/>
    <w:rsid w:val="00D4532B"/>
    <w:rsid w:val="00D454BF"/>
    <w:rsid w:val="00D45533"/>
    <w:rsid w:val="00D455DD"/>
    <w:rsid w:val="00D4597F"/>
    <w:rsid w:val="00D45DDA"/>
    <w:rsid w:val="00D45F13"/>
    <w:rsid w:val="00D4626C"/>
    <w:rsid w:val="00D46287"/>
    <w:rsid w:val="00D46602"/>
    <w:rsid w:val="00D46622"/>
    <w:rsid w:val="00D466B7"/>
    <w:rsid w:val="00D467EF"/>
    <w:rsid w:val="00D46B4D"/>
    <w:rsid w:val="00D46B6F"/>
    <w:rsid w:val="00D46C5F"/>
    <w:rsid w:val="00D46E29"/>
    <w:rsid w:val="00D46F46"/>
    <w:rsid w:val="00D474D6"/>
    <w:rsid w:val="00D47CAC"/>
    <w:rsid w:val="00D47D78"/>
    <w:rsid w:val="00D47DB9"/>
    <w:rsid w:val="00D47EF6"/>
    <w:rsid w:val="00D5000F"/>
    <w:rsid w:val="00D50210"/>
    <w:rsid w:val="00D50237"/>
    <w:rsid w:val="00D50477"/>
    <w:rsid w:val="00D50761"/>
    <w:rsid w:val="00D50D57"/>
    <w:rsid w:val="00D5108A"/>
    <w:rsid w:val="00D51283"/>
    <w:rsid w:val="00D512DB"/>
    <w:rsid w:val="00D51DBF"/>
    <w:rsid w:val="00D51E2F"/>
    <w:rsid w:val="00D51ED5"/>
    <w:rsid w:val="00D51FCF"/>
    <w:rsid w:val="00D52049"/>
    <w:rsid w:val="00D527A8"/>
    <w:rsid w:val="00D52ECA"/>
    <w:rsid w:val="00D52F78"/>
    <w:rsid w:val="00D53042"/>
    <w:rsid w:val="00D53356"/>
    <w:rsid w:val="00D53454"/>
    <w:rsid w:val="00D53477"/>
    <w:rsid w:val="00D5354E"/>
    <w:rsid w:val="00D5391C"/>
    <w:rsid w:val="00D53E84"/>
    <w:rsid w:val="00D5413C"/>
    <w:rsid w:val="00D544D6"/>
    <w:rsid w:val="00D54731"/>
    <w:rsid w:val="00D5489E"/>
    <w:rsid w:val="00D548A2"/>
    <w:rsid w:val="00D54A72"/>
    <w:rsid w:val="00D551D2"/>
    <w:rsid w:val="00D551F8"/>
    <w:rsid w:val="00D553FF"/>
    <w:rsid w:val="00D55837"/>
    <w:rsid w:val="00D558E2"/>
    <w:rsid w:val="00D55932"/>
    <w:rsid w:val="00D559D0"/>
    <w:rsid w:val="00D55C2E"/>
    <w:rsid w:val="00D55F73"/>
    <w:rsid w:val="00D5612C"/>
    <w:rsid w:val="00D561FE"/>
    <w:rsid w:val="00D567AE"/>
    <w:rsid w:val="00D5690D"/>
    <w:rsid w:val="00D56E84"/>
    <w:rsid w:val="00D570E5"/>
    <w:rsid w:val="00D57231"/>
    <w:rsid w:val="00D5735D"/>
    <w:rsid w:val="00D57906"/>
    <w:rsid w:val="00D57D14"/>
    <w:rsid w:val="00D57EE3"/>
    <w:rsid w:val="00D600CE"/>
    <w:rsid w:val="00D603F2"/>
    <w:rsid w:val="00D6067E"/>
    <w:rsid w:val="00D609DE"/>
    <w:rsid w:val="00D60CF8"/>
    <w:rsid w:val="00D60F0D"/>
    <w:rsid w:val="00D61940"/>
    <w:rsid w:val="00D61A37"/>
    <w:rsid w:val="00D61B90"/>
    <w:rsid w:val="00D61FC9"/>
    <w:rsid w:val="00D621E3"/>
    <w:rsid w:val="00D6220D"/>
    <w:rsid w:val="00D62457"/>
    <w:rsid w:val="00D6262F"/>
    <w:rsid w:val="00D62B54"/>
    <w:rsid w:val="00D62C29"/>
    <w:rsid w:val="00D62D24"/>
    <w:rsid w:val="00D62D61"/>
    <w:rsid w:val="00D63162"/>
    <w:rsid w:val="00D637D8"/>
    <w:rsid w:val="00D63D2D"/>
    <w:rsid w:val="00D63FF7"/>
    <w:rsid w:val="00D64734"/>
    <w:rsid w:val="00D648EA"/>
    <w:rsid w:val="00D64A6A"/>
    <w:rsid w:val="00D64AF7"/>
    <w:rsid w:val="00D64BE5"/>
    <w:rsid w:val="00D6527C"/>
    <w:rsid w:val="00D6533C"/>
    <w:rsid w:val="00D65829"/>
    <w:rsid w:val="00D658DD"/>
    <w:rsid w:val="00D659C5"/>
    <w:rsid w:val="00D65E8B"/>
    <w:rsid w:val="00D65F66"/>
    <w:rsid w:val="00D66239"/>
    <w:rsid w:val="00D664BF"/>
    <w:rsid w:val="00D665CC"/>
    <w:rsid w:val="00D66715"/>
    <w:rsid w:val="00D66A4D"/>
    <w:rsid w:val="00D66BFE"/>
    <w:rsid w:val="00D66F8D"/>
    <w:rsid w:val="00D67092"/>
    <w:rsid w:val="00D67997"/>
    <w:rsid w:val="00D67D24"/>
    <w:rsid w:val="00D67DA2"/>
    <w:rsid w:val="00D7021C"/>
    <w:rsid w:val="00D70592"/>
    <w:rsid w:val="00D7061D"/>
    <w:rsid w:val="00D70681"/>
    <w:rsid w:val="00D70708"/>
    <w:rsid w:val="00D7085E"/>
    <w:rsid w:val="00D70927"/>
    <w:rsid w:val="00D70972"/>
    <w:rsid w:val="00D7107F"/>
    <w:rsid w:val="00D71420"/>
    <w:rsid w:val="00D71517"/>
    <w:rsid w:val="00D717AA"/>
    <w:rsid w:val="00D71A80"/>
    <w:rsid w:val="00D71FDF"/>
    <w:rsid w:val="00D72046"/>
    <w:rsid w:val="00D72119"/>
    <w:rsid w:val="00D722D4"/>
    <w:rsid w:val="00D74128"/>
    <w:rsid w:val="00D744F1"/>
    <w:rsid w:val="00D748D3"/>
    <w:rsid w:val="00D74AEF"/>
    <w:rsid w:val="00D751D1"/>
    <w:rsid w:val="00D7526A"/>
    <w:rsid w:val="00D7531E"/>
    <w:rsid w:val="00D753F8"/>
    <w:rsid w:val="00D7577A"/>
    <w:rsid w:val="00D75872"/>
    <w:rsid w:val="00D75D67"/>
    <w:rsid w:val="00D75F00"/>
    <w:rsid w:val="00D7613F"/>
    <w:rsid w:val="00D761F5"/>
    <w:rsid w:val="00D76588"/>
    <w:rsid w:val="00D767C4"/>
    <w:rsid w:val="00D768ED"/>
    <w:rsid w:val="00D76B53"/>
    <w:rsid w:val="00D76E35"/>
    <w:rsid w:val="00D77200"/>
    <w:rsid w:val="00D77615"/>
    <w:rsid w:val="00D77816"/>
    <w:rsid w:val="00D77925"/>
    <w:rsid w:val="00D77A26"/>
    <w:rsid w:val="00D77B81"/>
    <w:rsid w:val="00D80391"/>
    <w:rsid w:val="00D80871"/>
    <w:rsid w:val="00D8090E"/>
    <w:rsid w:val="00D81072"/>
    <w:rsid w:val="00D818AF"/>
    <w:rsid w:val="00D81C32"/>
    <w:rsid w:val="00D81D2F"/>
    <w:rsid w:val="00D81E57"/>
    <w:rsid w:val="00D82125"/>
    <w:rsid w:val="00D822DA"/>
    <w:rsid w:val="00D82810"/>
    <w:rsid w:val="00D82980"/>
    <w:rsid w:val="00D82D58"/>
    <w:rsid w:val="00D82D80"/>
    <w:rsid w:val="00D82EC8"/>
    <w:rsid w:val="00D82F0F"/>
    <w:rsid w:val="00D8387B"/>
    <w:rsid w:val="00D83A26"/>
    <w:rsid w:val="00D83AB9"/>
    <w:rsid w:val="00D83B71"/>
    <w:rsid w:val="00D84854"/>
    <w:rsid w:val="00D84FC6"/>
    <w:rsid w:val="00D85271"/>
    <w:rsid w:val="00D8545E"/>
    <w:rsid w:val="00D85747"/>
    <w:rsid w:val="00D862AB"/>
    <w:rsid w:val="00D8631D"/>
    <w:rsid w:val="00D865A5"/>
    <w:rsid w:val="00D866BD"/>
    <w:rsid w:val="00D8689A"/>
    <w:rsid w:val="00D8695E"/>
    <w:rsid w:val="00D86BD3"/>
    <w:rsid w:val="00D86C63"/>
    <w:rsid w:val="00D871E6"/>
    <w:rsid w:val="00D873B3"/>
    <w:rsid w:val="00D878A0"/>
    <w:rsid w:val="00D87C4A"/>
    <w:rsid w:val="00D87E0B"/>
    <w:rsid w:val="00D87E0C"/>
    <w:rsid w:val="00D9048B"/>
    <w:rsid w:val="00D90B0F"/>
    <w:rsid w:val="00D91316"/>
    <w:rsid w:val="00D914BB"/>
    <w:rsid w:val="00D91C07"/>
    <w:rsid w:val="00D91C8A"/>
    <w:rsid w:val="00D91D2F"/>
    <w:rsid w:val="00D92344"/>
    <w:rsid w:val="00D92437"/>
    <w:rsid w:val="00D924EC"/>
    <w:rsid w:val="00D927A0"/>
    <w:rsid w:val="00D927CB"/>
    <w:rsid w:val="00D92FD1"/>
    <w:rsid w:val="00D93223"/>
    <w:rsid w:val="00D93821"/>
    <w:rsid w:val="00D939A4"/>
    <w:rsid w:val="00D939EF"/>
    <w:rsid w:val="00D93B54"/>
    <w:rsid w:val="00D93C77"/>
    <w:rsid w:val="00D93CB5"/>
    <w:rsid w:val="00D94526"/>
    <w:rsid w:val="00D94A38"/>
    <w:rsid w:val="00D94C97"/>
    <w:rsid w:val="00D94D81"/>
    <w:rsid w:val="00D95097"/>
    <w:rsid w:val="00D95488"/>
    <w:rsid w:val="00D95692"/>
    <w:rsid w:val="00D95746"/>
    <w:rsid w:val="00D95B0F"/>
    <w:rsid w:val="00D961DE"/>
    <w:rsid w:val="00D96979"/>
    <w:rsid w:val="00D96B2B"/>
    <w:rsid w:val="00D96B80"/>
    <w:rsid w:val="00D96C56"/>
    <w:rsid w:val="00D972D8"/>
    <w:rsid w:val="00D9734D"/>
    <w:rsid w:val="00D979B0"/>
    <w:rsid w:val="00D97D2C"/>
    <w:rsid w:val="00DA0322"/>
    <w:rsid w:val="00DA0407"/>
    <w:rsid w:val="00DA0691"/>
    <w:rsid w:val="00DA0E96"/>
    <w:rsid w:val="00DA0EEF"/>
    <w:rsid w:val="00DA1255"/>
    <w:rsid w:val="00DA1393"/>
    <w:rsid w:val="00DA1992"/>
    <w:rsid w:val="00DA1A5B"/>
    <w:rsid w:val="00DA1CAC"/>
    <w:rsid w:val="00DA1CF6"/>
    <w:rsid w:val="00DA2140"/>
    <w:rsid w:val="00DA21FE"/>
    <w:rsid w:val="00DA2463"/>
    <w:rsid w:val="00DA29FE"/>
    <w:rsid w:val="00DA2F96"/>
    <w:rsid w:val="00DA332F"/>
    <w:rsid w:val="00DA3828"/>
    <w:rsid w:val="00DA3A21"/>
    <w:rsid w:val="00DA3DB0"/>
    <w:rsid w:val="00DA3E78"/>
    <w:rsid w:val="00DA40A6"/>
    <w:rsid w:val="00DA40C0"/>
    <w:rsid w:val="00DA428F"/>
    <w:rsid w:val="00DA4564"/>
    <w:rsid w:val="00DA4682"/>
    <w:rsid w:val="00DA46D1"/>
    <w:rsid w:val="00DA483E"/>
    <w:rsid w:val="00DA4B86"/>
    <w:rsid w:val="00DA4E0F"/>
    <w:rsid w:val="00DA5B08"/>
    <w:rsid w:val="00DA5C1B"/>
    <w:rsid w:val="00DA5ED4"/>
    <w:rsid w:val="00DA5F30"/>
    <w:rsid w:val="00DA6031"/>
    <w:rsid w:val="00DA6102"/>
    <w:rsid w:val="00DA6310"/>
    <w:rsid w:val="00DA6B27"/>
    <w:rsid w:val="00DA6B58"/>
    <w:rsid w:val="00DA6B5B"/>
    <w:rsid w:val="00DA6B6F"/>
    <w:rsid w:val="00DA6EC3"/>
    <w:rsid w:val="00DA711E"/>
    <w:rsid w:val="00DA772C"/>
    <w:rsid w:val="00DA7B36"/>
    <w:rsid w:val="00DA7EA9"/>
    <w:rsid w:val="00DB023A"/>
    <w:rsid w:val="00DB062F"/>
    <w:rsid w:val="00DB06C6"/>
    <w:rsid w:val="00DB073C"/>
    <w:rsid w:val="00DB0811"/>
    <w:rsid w:val="00DB0861"/>
    <w:rsid w:val="00DB19D6"/>
    <w:rsid w:val="00DB19EA"/>
    <w:rsid w:val="00DB1C5B"/>
    <w:rsid w:val="00DB1C5D"/>
    <w:rsid w:val="00DB200F"/>
    <w:rsid w:val="00DB2033"/>
    <w:rsid w:val="00DB2270"/>
    <w:rsid w:val="00DB27B3"/>
    <w:rsid w:val="00DB3022"/>
    <w:rsid w:val="00DB3039"/>
    <w:rsid w:val="00DB30B6"/>
    <w:rsid w:val="00DB33A4"/>
    <w:rsid w:val="00DB33EA"/>
    <w:rsid w:val="00DB34D4"/>
    <w:rsid w:val="00DB3967"/>
    <w:rsid w:val="00DB39F8"/>
    <w:rsid w:val="00DB3F23"/>
    <w:rsid w:val="00DB4640"/>
    <w:rsid w:val="00DB4722"/>
    <w:rsid w:val="00DB4AD8"/>
    <w:rsid w:val="00DB4C23"/>
    <w:rsid w:val="00DB5513"/>
    <w:rsid w:val="00DB5737"/>
    <w:rsid w:val="00DB576F"/>
    <w:rsid w:val="00DB62B4"/>
    <w:rsid w:val="00DB636A"/>
    <w:rsid w:val="00DB69F1"/>
    <w:rsid w:val="00DB6E01"/>
    <w:rsid w:val="00DB7C65"/>
    <w:rsid w:val="00DB7F6A"/>
    <w:rsid w:val="00DB7F81"/>
    <w:rsid w:val="00DC0071"/>
    <w:rsid w:val="00DC0072"/>
    <w:rsid w:val="00DC02F1"/>
    <w:rsid w:val="00DC053C"/>
    <w:rsid w:val="00DC09EC"/>
    <w:rsid w:val="00DC0C3D"/>
    <w:rsid w:val="00DC0F18"/>
    <w:rsid w:val="00DC1336"/>
    <w:rsid w:val="00DC14AB"/>
    <w:rsid w:val="00DC1504"/>
    <w:rsid w:val="00DC191C"/>
    <w:rsid w:val="00DC1DF7"/>
    <w:rsid w:val="00DC1FE6"/>
    <w:rsid w:val="00DC208B"/>
    <w:rsid w:val="00DC214B"/>
    <w:rsid w:val="00DC2288"/>
    <w:rsid w:val="00DC2348"/>
    <w:rsid w:val="00DC24D0"/>
    <w:rsid w:val="00DC24ED"/>
    <w:rsid w:val="00DC280C"/>
    <w:rsid w:val="00DC2B85"/>
    <w:rsid w:val="00DC2DEF"/>
    <w:rsid w:val="00DC2E81"/>
    <w:rsid w:val="00DC3304"/>
    <w:rsid w:val="00DC385A"/>
    <w:rsid w:val="00DC398F"/>
    <w:rsid w:val="00DC4606"/>
    <w:rsid w:val="00DC47F2"/>
    <w:rsid w:val="00DC4A96"/>
    <w:rsid w:val="00DC5011"/>
    <w:rsid w:val="00DC5524"/>
    <w:rsid w:val="00DC5DDE"/>
    <w:rsid w:val="00DC5F32"/>
    <w:rsid w:val="00DC61E4"/>
    <w:rsid w:val="00DC63D8"/>
    <w:rsid w:val="00DC6CB7"/>
    <w:rsid w:val="00DC7696"/>
    <w:rsid w:val="00DC78FE"/>
    <w:rsid w:val="00DC7F00"/>
    <w:rsid w:val="00DD059D"/>
    <w:rsid w:val="00DD0A8B"/>
    <w:rsid w:val="00DD0E14"/>
    <w:rsid w:val="00DD128F"/>
    <w:rsid w:val="00DD13F5"/>
    <w:rsid w:val="00DD16DF"/>
    <w:rsid w:val="00DD17CA"/>
    <w:rsid w:val="00DD1921"/>
    <w:rsid w:val="00DD1D05"/>
    <w:rsid w:val="00DD2775"/>
    <w:rsid w:val="00DD2E58"/>
    <w:rsid w:val="00DD3635"/>
    <w:rsid w:val="00DD367B"/>
    <w:rsid w:val="00DD396F"/>
    <w:rsid w:val="00DD3C7F"/>
    <w:rsid w:val="00DD4389"/>
    <w:rsid w:val="00DD461F"/>
    <w:rsid w:val="00DD48AE"/>
    <w:rsid w:val="00DD4F28"/>
    <w:rsid w:val="00DD536E"/>
    <w:rsid w:val="00DD53B7"/>
    <w:rsid w:val="00DD556C"/>
    <w:rsid w:val="00DD55C3"/>
    <w:rsid w:val="00DD57A5"/>
    <w:rsid w:val="00DD5A7A"/>
    <w:rsid w:val="00DD5D8B"/>
    <w:rsid w:val="00DD5D8D"/>
    <w:rsid w:val="00DD5F78"/>
    <w:rsid w:val="00DD6036"/>
    <w:rsid w:val="00DD6365"/>
    <w:rsid w:val="00DD6659"/>
    <w:rsid w:val="00DD67D0"/>
    <w:rsid w:val="00DD73A3"/>
    <w:rsid w:val="00DD740B"/>
    <w:rsid w:val="00DD743E"/>
    <w:rsid w:val="00DD7816"/>
    <w:rsid w:val="00DD78F1"/>
    <w:rsid w:val="00DD7ADC"/>
    <w:rsid w:val="00DD7F97"/>
    <w:rsid w:val="00DE03F6"/>
    <w:rsid w:val="00DE0473"/>
    <w:rsid w:val="00DE04ED"/>
    <w:rsid w:val="00DE0522"/>
    <w:rsid w:val="00DE076F"/>
    <w:rsid w:val="00DE07AE"/>
    <w:rsid w:val="00DE0C30"/>
    <w:rsid w:val="00DE0CCD"/>
    <w:rsid w:val="00DE0FB4"/>
    <w:rsid w:val="00DE12CA"/>
    <w:rsid w:val="00DE17BC"/>
    <w:rsid w:val="00DE1DAD"/>
    <w:rsid w:val="00DE20AC"/>
    <w:rsid w:val="00DE27E5"/>
    <w:rsid w:val="00DE2D11"/>
    <w:rsid w:val="00DE33D9"/>
    <w:rsid w:val="00DE33EE"/>
    <w:rsid w:val="00DE369D"/>
    <w:rsid w:val="00DE39D5"/>
    <w:rsid w:val="00DE3A12"/>
    <w:rsid w:val="00DE3A5A"/>
    <w:rsid w:val="00DE3A9F"/>
    <w:rsid w:val="00DE3E95"/>
    <w:rsid w:val="00DE3EA7"/>
    <w:rsid w:val="00DE40B8"/>
    <w:rsid w:val="00DE44B1"/>
    <w:rsid w:val="00DE4935"/>
    <w:rsid w:val="00DE4C1E"/>
    <w:rsid w:val="00DE4EDF"/>
    <w:rsid w:val="00DE51C0"/>
    <w:rsid w:val="00DE531D"/>
    <w:rsid w:val="00DE55D3"/>
    <w:rsid w:val="00DE562A"/>
    <w:rsid w:val="00DE5651"/>
    <w:rsid w:val="00DE58D1"/>
    <w:rsid w:val="00DE5A80"/>
    <w:rsid w:val="00DE5C14"/>
    <w:rsid w:val="00DE63B9"/>
    <w:rsid w:val="00DE65B4"/>
    <w:rsid w:val="00DE6DB8"/>
    <w:rsid w:val="00DE6F65"/>
    <w:rsid w:val="00DE7192"/>
    <w:rsid w:val="00DE778E"/>
    <w:rsid w:val="00DE784F"/>
    <w:rsid w:val="00DE7942"/>
    <w:rsid w:val="00DE795E"/>
    <w:rsid w:val="00DE7C5D"/>
    <w:rsid w:val="00DE7CB9"/>
    <w:rsid w:val="00DF0EFE"/>
    <w:rsid w:val="00DF1AFD"/>
    <w:rsid w:val="00DF1B7D"/>
    <w:rsid w:val="00DF1CCA"/>
    <w:rsid w:val="00DF2056"/>
    <w:rsid w:val="00DF2062"/>
    <w:rsid w:val="00DF243B"/>
    <w:rsid w:val="00DF2781"/>
    <w:rsid w:val="00DF2B38"/>
    <w:rsid w:val="00DF2FF3"/>
    <w:rsid w:val="00DF302D"/>
    <w:rsid w:val="00DF329C"/>
    <w:rsid w:val="00DF3311"/>
    <w:rsid w:val="00DF3814"/>
    <w:rsid w:val="00DF38D5"/>
    <w:rsid w:val="00DF3A07"/>
    <w:rsid w:val="00DF3B6C"/>
    <w:rsid w:val="00DF4232"/>
    <w:rsid w:val="00DF495C"/>
    <w:rsid w:val="00DF4F17"/>
    <w:rsid w:val="00DF51DF"/>
    <w:rsid w:val="00DF52BA"/>
    <w:rsid w:val="00DF5435"/>
    <w:rsid w:val="00DF5966"/>
    <w:rsid w:val="00DF5B85"/>
    <w:rsid w:val="00DF5EA9"/>
    <w:rsid w:val="00DF5EC5"/>
    <w:rsid w:val="00DF640D"/>
    <w:rsid w:val="00DF67E1"/>
    <w:rsid w:val="00DF6D2F"/>
    <w:rsid w:val="00DF7712"/>
    <w:rsid w:val="00DF77D8"/>
    <w:rsid w:val="00DF7F50"/>
    <w:rsid w:val="00E00345"/>
    <w:rsid w:val="00E00485"/>
    <w:rsid w:val="00E004DA"/>
    <w:rsid w:val="00E00B48"/>
    <w:rsid w:val="00E00BC0"/>
    <w:rsid w:val="00E00D1A"/>
    <w:rsid w:val="00E00D75"/>
    <w:rsid w:val="00E01194"/>
    <w:rsid w:val="00E0151A"/>
    <w:rsid w:val="00E01801"/>
    <w:rsid w:val="00E01868"/>
    <w:rsid w:val="00E01964"/>
    <w:rsid w:val="00E01973"/>
    <w:rsid w:val="00E01A20"/>
    <w:rsid w:val="00E01B4F"/>
    <w:rsid w:val="00E01E59"/>
    <w:rsid w:val="00E0202A"/>
    <w:rsid w:val="00E02A74"/>
    <w:rsid w:val="00E03184"/>
    <w:rsid w:val="00E03275"/>
    <w:rsid w:val="00E03687"/>
    <w:rsid w:val="00E03953"/>
    <w:rsid w:val="00E039F5"/>
    <w:rsid w:val="00E03A20"/>
    <w:rsid w:val="00E03B13"/>
    <w:rsid w:val="00E03B61"/>
    <w:rsid w:val="00E04232"/>
    <w:rsid w:val="00E044BA"/>
    <w:rsid w:val="00E0459C"/>
    <w:rsid w:val="00E04C11"/>
    <w:rsid w:val="00E054DB"/>
    <w:rsid w:val="00E05577"/>
    <w:rsid w:val="00E05BD7"/>
    <w:rsid w:val="00E05D2C"/>
    <w:rsid w:val="00E05DC6"/>
    <w:rsid w:val="00E06049"/>
    <w:rsid w:val="00E06108"/>
    <w:rsid w:val="00E06193"/>
    <w:rsid w:val="00E06288"/>
    <w:rsid w:val="00E0664D"/>
    <w:rsid w:val="00E066B8"/>
    <w:rsid w:val="00E06E60"/>
    <w:rsid w:val="00E07059"/>
    <w:rsid w:val="00E07173"/>
    <w:rsid w:val="00E0724A"/>
    <w:rsid w:val="00E07413"/>
    <w:rsid w:val="00E07913"/>
    <w:rsid w:val="00E07C16"/>
    <w:rsid w:val="00E07D67"/>
    <w:rsid w:val="00E07F2E"/>
    <w:rsid w:val="00E1026F"/>
    <w:rsid w:val="00E103B3"/>
    <w:rsid w:val="00E10840"/>
    <w:rsid w:val="00E10B42"/>
    <w:rsid w:val="00E10CFC"/>
    <w:rsid w:val="00E10DD2"/>
    <w:rsid w:val="00E1114E"/>
    <w:rsid w:val="00E11153"/>
    <w:rsid w:val="00E116F6"/>
    <w:rsid w:val="00E117D4"/>
    <w:rsid w:val="00E117D5"/>
    <w:rsid w:val="00E11D59"/>
    <w:rsid w:val="00E11E93"/>
    <w:rsid w:val="00E1223D"/>
    <w:rsid w:val="00E125AB"/>
    <w:rsid w:val="00E12657"/>
    <w:rsid w:val="00E12BC3"/>
    <w:rsid w:val="00E12E38"/>
    <w:rsid w:val="00E1345D"/>
    <w:rsid w:val="00E13880"/>
    <w:rsid w:val="00E13A74"/>
    <w:rsid w:val="00E13BB2"/>
    <w:rsid w:val="00E13C8E"/>
    <w:rsid w:val="00E14275"/>
    <w:rsid w:val="00E14288"/>
    <w:rsid w:val="00E142A7"/>
    <w:rsid w:val="00E1456F"/>
    <w:rsid w:val="00E145DD"/>
    <w:rsid w:val="00E14889"/>
    <w:rsid w:val="00E14C3C"/>
    <w:rsid w:val="00E14CB1"/>
    <w:rsid w:val="00E14F78"/>
    <w:rsid w:val="00E15298"/>
    <w:rsid w:val="00E15387"/>
    <w:rsid w:val="00E1561B"/>
    <w:rsid w:val="00E1568B"/>
    <w:rsid w:val="00E15A01"/>
    <w:rsid w:val="00E15B26"/>
    <w:rsid w:val="00E15DB1"/>
    <w:rsid w:val="00E162E3"/>
    <w:rsid w:val="00E16B1F"/>
    <w:rsid w:val="00E1733B"/>
    <w:rsid w:val="00E1752C"/>
    <w:rsid w:val="00E17978"/>
    <w:rsid w:val="00E17A8C"/>
    <w:rsid w:val="00E17C28"/>
    <w:rsid w:val="00E17D28"/>
    <w:rsid w:val="00E20526"/>
    <w:rsid w:val="00E207AF"/>
    <w:rsid w:val="00E2113B"/>
    <w:rsid w:val="00E21640"/>
    <w:rsid w:val="00E21724"/>
    <w:rsid w:val="00E21C02"/>
    <w:rsid w:val="00E224CC"/>
    <w:rsid w:val="00E22536"/>
    <w:rsid w:val="00E22653"/>
    <w:rsid w:val="00E2280E"/>
    <w:rsid w:val="00E22E17"/>
    <w:rsid w:val="00E2310A"/>
    <w:rsid w:val="00E236A5"/>
    <w:rsid w:val="00E23740"/>
    <w:rsid w:val="00E23C09"/>
    <w:rsid w:val="00E23CBA"/>
    <w:rsid w:val="00E23FCB"/>
    <w:rsid w:val="00E2402C"/>
    <w:rsid w:val="00E2445A"/>
    <w:rsid w:val="00E244ED"/>
    <w:rsid w:val="00E24541"/>
    <w:rsid w:val="00E245D2"/>
    <w:rsid w:val="00E25510"/>
    <w:rsid w:val="00E25590"/>
    <w:rsid w:val="00E25839"/>
    <w:rsid w:val="00E25898"/>
    <w:rsid w:val="00E25B91"/>
    <w:rsid w:val="00E26504"/>
    <w:rsid w:val="00E26523"/>
    <w:rsid w:val="00E2699B"/>
    <w:rsid w:val="00E26DA1"/>
    <w:rsid w:val="00E26E0D"/>
    <w:rsid w:val="00E2722C"/>
    <w:rsid w:val="00E272AF"/>
    <w:rsid w:val="00E274D6"/>
    <w:rsid w:val="00E275A6"/>
    <w:rsid w:val="00E27889"/>
    <w:rsid w:val="00E30206"/>
    <w:rsid w:val="00E30743"/>
    <w:rsid w:val="00E30D3F"/>
    <w:rsid w:val="00E31293"/>
    <w:rsid w:val="00E31337"/>
    <w:rsid w:val="00E317A4"/>
    <w:rsid w:val="00E31D03"/>
    <w:rsid w:val="00E31D2D"/>
    <w:rsid w:val="00E31DCD"/>
    <w:rsid w:val="00E31F6E"/>
    <w:rsid w:val="00E31F8D"/>
    <w:rsid w:val="00E32A37"/>
    <w:rsid w:val="00E32D5F"/>
    <w:rsid w:val="00E332E5"/>
    <w:rsid w:val="00E33348"/>
    <w:rsid w:val="00E334DE"/>
    <w:rsid w:val="00E33505"/>
    <w:rsid w:val="00E33542"/>
    <w:rsid w:val="00E336D2"/>
    <w:rsid w:val="00E33854"/>
    <w:rsid w:val="00E338B3"/>
    <w:rsid w:val="00E33B8A"/>
    <w:rsid w:val="00E33B95"/>
    <w:rsid w:val="00E33D77"/>
    <w:rsid w:val="00E33D9F"/>
    <w:rsid w:val="00E33DFD"/>
    <w:rsid w:val="00E33FB2"/>
    <w:rsid w:val="00E341FA"/>
    <w:rsid w:val="00E345C7"/>
    <w:rsid w:val="00E347CB"/>
    <w:rsid w:val="00E3482A"/>
    <w:rsid w:val="00E353E4"/>
    <w:rsid w:val="00E35441"/>
    <w:rsid w:val="00E35C09"/>
    <w:rsid w:val="00E360CF"/>
    <w:rsid w:val="00E366FD"/>
    <w:rsid w:val="00E36CAB"/>
    <w:rsid w:val="00E36EF7"/>
    <w:rsid w:val="00E37304"/>
    <w:rsid w:val="00E37392"/>
    <w:rsid w:val="00E37705"/>
    <w:rsid w:val="00E37735"/>
    <w:rsid w:val="00E37AE7"/>
    <w:rsid w:val="00E37D62"/>
    <w:rsid w:val="00E37DE6"/>
    <w:rsid w:val="00E37E69"/>
    <w:rsid w:val="00E403C1"/>
    <w:rsid w:val="00E403EB"/>
    <w:rsid w:val="00E407A0"/>
    <w:rsid w:val="00E407E2"/>
    <w:rsid w:val="00E4086A"/>
    <w:rsid w:val="00E4094A"/>
    <w:rsid w:val="00E40E2B"/>
    <w:rsid w:val="00E40FCD"/>
    <w:rsid w:val="00E4125D"/>
    <w:rsid w:val="00E4136B"/>
    <w:rsid w:val="00E413D2"/>
    <w:rsid w:val="00E4173D"/>
    <w:rsid w:val="00E41AFE"/>
    <w:rsid w:val="00E41B6A"/>
    <w:rsid w:val="00E41DCF"/>
    <w:rsid w:val="00E41EB7"/>
    <w:rsid w:val="00E42242"/>
    <w:rsid w:val="00E4286F"/>
    <w:rsid w:val="00E42EB2"/>
    <w:rsid w:val="00E4339C"/>
    <w:rsid w:val="00E43963"/>
    <w:rsid w:val="00E43BB2"/>
    <w:rsid w:val="00E43D3D"/>
    <w:rsid w:val="00E44153"/>
    <w:rsid w:val="00E44542"/>
    <w:rsid w:val="00E44614"/>
    <w:rsid w:val="00E44C00"/>
    <w:rsid w:val="00E44C2C"/>
    <w:rsid w:val="00E44E4B"/>
    <w:rsid w:val="00E45159"/>
    <w:rsid w:val="00E451C2"/>
    <w:rsid w:val="00E454A2"/>
    <w:rsid w:val="00E456FB"/>
    <w:rsid w:val="00E45A1F"/>
    <w:rsid w:val="00E45A32"/>
    <w:rsid w:val="00E45A68"/>
    <w:rsid w:val="00E45E26"/>
    <w:rsid w:val="00E45ECE"/>
    <w:rsid w:val="00E465E9"/>
    <w:rsid w:val="00E46686"/>
    <w:rsid w:val="00E4677C"/>
    <w:rsid w:val="00E46976"/>
    <w:rsid w:val="00E469B1"/>
    <w:rsid w:val="00E46A4D"/>
    <w:rsid w:val="00E46F72"/>
    <w:rsid w:val="00E47970"/>
    <w:rsid w:val="00E47A75"/>
    <w:rsid w:val="00E5013E"/>
    <w:rsid w:val="00E50146"/>
    <w:rsid w:val="00E506C8"/>
    <w:rsid w:val="00E50760"/>
    <w:rsid w:val="00E507B0"/>
    <w:rsid w:val="00E50941"/>
    <w:rsid w:val="00E50AC1"/>
    <w:rsid w:val="00E50AD9"/>
    <w:rsid w:val="00E50BE2"/>
    <w:rsid w:val="00E50D6E"/>
    <w:rsid w:val="00E5170A"/>
    <w:rsid w:val="00E51B64"/>
    <w:rsid w:val="00E51CE8"/>
    <w:rsid w:val="00E51EAC"/>
    <w:rsid w:val="00E52176"/>
    <w:rsid w:val="00E522FB"/>
    <w:rsid w:val="00E52365"/>
    <w:rsid w:val="00E52470"/>
    <w:rsid w:val="00E5329C"/>
    <w:rsid w:val="00E533D2"/>
    <w:rsid w:val="00E53544"/>
    <w:rsid w:val="00E53843"/>
    <w:rsid w:val="00E53B95"/>
    <w:rsid w:val="00E53E00"/>
    <w:rsid w:val="00E53EB3"/>
    <w:rsid w:val="00E53F9B"/>
    <w:rsid w:val="00E54003"/>
    <w:rsid w:val="00E54110"/>
    <w:rsid w:val="00E54A86"/>
    <w:rsid w:val="00E54DA1"/>
    <w:rsid w:val="00E553F7"/>
    <w:rsid w:val="00E55585"/>
    <w:rsid w:val="00E5596D"/>
    <w:rsid w:val="00E559A5"/>
    <w:rsid w:val="00E55B46"/>
    <w:rsid w:val="00E55B48"/>
    <w:rsid w:val="00E55C9A"/>
    <w:rsid w:val="00E55D16"/>
    <w:rsid w:val="00E55FC8"/>
    <w:rsid w:val="00E56195"/>
    <w:rsid w:val="00E5635A"/>
    <w:rsid w:val="00E5661A"/>
    <w:rsid w:val="00E56C9C"/>
    <w:rsid w:val="00E5723A"/>
    <w:rsid w:val="00E575EA"/>
    <w:rsid w:val="00E57623"/>
    <w:rsid w:val="00E6029A"/>
    <w:rsid w:val="00E60562"/>
    <w:rsid w:val="00E6074E"/>
    <w:rsid w:val="00E608E9"/>
    <w:rsid w:val="00E609D9"/>
    <w:rsid w:val="00E60A53"/>
    <w:rsid w:val="00E6151E"/>
    <w:rsid w:val="00E6186A"/>
    <w:rsid w:val="00E61CA6"/>
    <w:rsid w:val="00E61FFF"/>
    <w:rsid w:val="00E6221B"/>
    <w:rsid w:val="00E628DB"/>
    <w:rsid w:val="00E62A36"/>
    <w:rsid w:val="00E62F21"/>
    <w:rsid w:val="00E63164"/>
    <w:rsid w:val="00E634EF"/>
    <w:rsid w:val="00E6352F"/>
    <w:rsid w:val="00E6367C"/>
    <w:rsid w:val="00E638B5"/>
    <w:rsid w:val="00E6415B"/>
    <w:rsid w:val="00E641EA"/>
    <w:rsid w:val="00E64D23"/>
    <w:rsid w:val="00E64E56"/>
    <w:rsid w:val="00E65041"/>
    <w:rsid w:val="00E6504B"/>
    <w:rsid w:val="00E663BD"/>
    <w:rsid w:val="00E664DE"/>
    <w:rsid w:val="00E66684"/>
    <w:rsid w:val="00E6669F"/>
    <w:rsid w:val="00E66CC8"/>
    <w:rsid w:val="00E6715F"/>
    <w:rsid w:val="00E673A7"/>
    <w:rsid w:val="00E67672"/>
    <w:rsid w:val="00E67A84"/>
    <w:rsid w:val="00E67AF8"/>
    <w:rsid w:val="00E70274"/>
    <w:rsid w:val="00E7038C"/>
    <w:rsid w:val="00E70856"/>
    <w:rsid w:val="00E7097C"/>
    <w:rsid w:val="00E709CA"/>
    <w:rsid w:val="00E70AD1"/>
    <w:rsid w:val="00E70C57"/>
    <w:rsid w:val="00E70F7B"/>
    <w:rsid w:val="00E71842"/>
    <w:rsid w:val="00E71F12"/>
    <w:rsid w:val="00E721DB"/>
    <w:rsid w:val="00E722C6"/>
    <w:rsid w:val="00E72338"/>
    <w:rsid w:val="00E72361"/>
    <w:rsid w:val="00E723B4"/>
    <w:rsid w:val="00E72760"/>
    <w:rsid w:val="00E72FA9"/>
    <w:rsid w:val="00E7327E"/>
    <w:rsid w:val="00E73F0B"/>
    <w:rsid w:val="00E74166"/>
    <w:rsid w:val="00E7428C"/>
    <w:rsid w:val="00E74290"/>
    <w:rsid w:val="00E74872"/>
    <w:rsid w:val="00E74A60"/>
    <w:rsid w:val="00E74BC5"/>
    <w:rsid w:val="00E75135"/>
    <w:rsid w:val="00E751E3"/>
    <w:rsid w:val="00E75AF5"/>
    <w:rsid w:val="00E76086"/>
    <w:rsid w:val="00E760AF"/>
    <w:rsid w:val="00E764B5"/>
    <w:rsid w:val="00E767BF"/>
    <w:rsid w:val="00E76855"/>
    <w:rsid w:val="00E77028"/>
    <w:rsid w:val="00E7729E"/>
    <w:rsid w:val="00E774F0"/>
    <w:rsid w:val="00E77B04"/>
    <w:rsid w:val="00E8011E"/>
    <w:rsid w:val="00E80171"/>
    <w:rsid w:val="00E8055C"/>
    <w:rsid w:val="00E809E1"/>
    <w:rsid w:val="00E80A69"/>
    <w:rsid w:val="00E80D74"/>
    <w:rsid w:val="00E811D7"/>
    <w:rsid w:val="00E8165F"/>
    <w:rsid w:val="00E817B7"/>
    <w:rsid w:val="00E81AFE"/>
    <w:rsid w:val="00E81EC4"/>
    <w:rsid w:val="00E8205B"/>
    <w:rsid w:val="00E82234"/>
    <w:rsid w:val="00E8239E"/>
    <w:rsid w:val="00E82658"/>
    <w:rsid w:val="00E82670"/>
    <w:rsid w:val="00E82908"/>
    <w:rsid w:val="00E82AA9"/>
    <w:rsid w:val="00E82EF8"/>
    <w:rsid w:val="00E82F87"/>
    <w:rsid w:val="00E83302"/>
    <w:rsid w:val="00E83337"/>
    <w:rsid w:val="00E837F4"/>
    <w:rsid w:val="00E838AA"/>
    <w:rsid w:val="00E8396F"/>
    <w:rsid w:val="00E83ABA"/>
    <w:rsid w:val="00E83B5D"/>
    <w:rsid w:val="00E83ED7"/>
    <w:rsid w:val="00E84004"/>
    <w:rsid w:val="00E8412F"/>
    <w:rsid w:val="00E84841"/>
    <w:rsid w:val="00E84875"/>
    <w:rsid w:val="00E84B55"/>
    <w:rsid w:val="00E84F9B"/>
    <w:rsid w:val="00E850EC"/>
    <w:rsid w:val="00E85107"/>
    <w:rsid w:val="00E85317"/>
    <w:rsid w:val="00E853A0"/>
    <w:rsid w:val="00E853D2"/>
    <w:rsid w:val="00E8556A"/>
    <w:rsid w:val="00E8563D"/>
    <w:rsid w:val="00E85B7F"/>
    <w:rsid w:val="00E85CD0"/>
    <w:rsid w:val="00E85DD9"/>
    <w:rsid w:val="00E86140"/>
    <w:rsid w:val="00E869B0"/>
    <w:rsid w:val="00E86DFB"/>
    <w:rsid w:val="00E87402"/>
    <w:rsid w:val="00E8742D"/>
    <w:rsid w:val="00E87740"/>
    <w:rsid w:val="00E878AD"/>
    <w:rsid w:val="00E87DC6"/>
    <w:rsid w:val="00E87EFB"/>
    <w:rsid w:val="00E905FC"/>
    <w:rsid w:val="00E90D01"/>
    <w:rsid w:val="00E90D16"/>
    <w:rsid w:val="00E90D35"/>
    <w:rsid w:val="00E90DFC"/>
    <w:rsid w:val="00E90FE6"/>
    <w:rsid w:val="00E91259"/>
    <w:rsid w:val="00E9145C"/>
    <w:rsid w:val="00E9159F"/>
    <w:rsid w:val="00E91B77"/>
    <w:rsid w:val="00E922B0"/>
    <w:rsid w:val="00E92B9F"/>
    <w:rsid w:val="00E92E61"/>
    <w:rsid w:val="00E92FA8"/>
    <w:rsid w:val="00E931D3"/>
    <w:rsid w:val="00E932FF"/>
    <w:rsid w:val="00E93434"/>
    <w:rsid w:val="00E93641"/>
    <w:rsid w:val="00E936AA"/>
    <w:rsid w:val="00E94196"/>
    <w:rsid w:val="00E94282"/>
    <w:rsid w:val="00E942B8"/>
    <w:rsid w:val="00E943FC"/>
    <w:rsid w:val="00E94480"/>
    <w:rsid w:val="00E94B9C"/>
    <w:rsid w:val="00E94F49"/>
    <w:rsid w:val="00E9512E"/>
    <w:rsid w:val="00E9565F"/>
    <w:rsid w:val="00E957EC"/>
    <w:rsid w:val="00E95B98"/>
    <w:rsid w:val="00E95EFE"/>
    <w:rsid w:val="00E95F73"/>
    <w:rsid w:val="00E96100"/>
    <w:rsid w:val="00E962EB"/>
    <w:rsid w:val="00E96412"/>
    <w:rsid w:val="00E9652E"/>
    <w:rsid w:val="00E96B43"/>
    <w:rsid w:val="00E96BC2"/>
    <w:rsid w:val="00E96D4E"/>
    <w:rsid w:val="00E96D9C"/>
    <w:rsid w:val="00E97085"/>
    <w:rsid w:val="00E97499"/>
    <w:rsid w:val="00E975F8"/>
    <w:rsid w:val="00E97713"/>
    <w:rsid w:val="00E9782A"/>
    <w:rsid w:val="00E97A2E"/>
    <w:rsid w:val="00E97A32"/>
    <w:rsid w:val="00EA00F1"/>
    <w:rsid w:val="00EA0207"/>
    <w:rsid w:val="00EA022C"/>
    <w:rsid w:val="00EA070A"/>
    <w:rsid w:val="00EA0725"/>
    <w:rsid w:val="00EA0BE4"/>
    <w:rsid w:val="00EA0D15"/>
    <w:rsid w:val="00EA0DB7"/>
    <w:rsid w:val="00EA127F"/>
    <w:rsid w:val="00EA160A"/>
    <w:rsid w:val="00EA17CD"/>
    <w:rsid w:val="00EA19A2"/>
    <w:rsid w:val="00EA1CC6"/>
    <w:rsid w:val="00EA2601"/>
    <w:rsid w:val="00EA294C"/>
    <w:rsid w:val="00EA2C8E"/>
    <w:rsid w:val="00EA2DAF"/>
    <w:rsid w:val="00EA2F2C"/>
    <w:rsid w:val="00EA2F8B"/>
    <w:rsid w:val="00EA33C3"/>
    <w:rsid w:val="00EA3AE2"/>
    <w:rsid w:val="00EA3B23"/>
    <w:rsid w:val="00EA3E0D"/>
    <w:rsid w:val="00EA3E7E"/>
    <w:rsid w:val="00EA462E"/>
    <w:rsid w:val="00EA4B3D"/>
    <w:rsid w:val="00EA4F57"/>
    <w:rsid w:val="00EA53B9"/>
    <w:rsid w:val="00EA56D2"/>
    <w:rsid w:val="00EA5744"/>
    <w:rsid w:val="00EA593B"/>
    <w:rsid w:val="00EA5A29"/>
    <w:rsid w:val="00EA5A44"/>
    <w:rsid w:val="00EA64E4"/>
    <w:rsid w:val="00EA686E"/>
    <w:rsid w:val="00EA6CBB"/>
    <w:rsid w:val="00EA6D2C"/>
    <w:rsid w:val="00EA6E70"/>
    <w:rsid w:val="00EA70FE"/>
    <w:rsid w:val="00EA716F"/>
    <w:rsid w:val="00EA72B6"/>
    <w:rsid w:val="00EA7579"/>
    <w:rsid w:val="00EA757A"/>
    <w:rsid w:val="00EA75ED"/>
    <w:rsid w:val="00EA7788"/>
    <w:rsid w:val="00EA788B"/>
    <w:rsid w:val="00EA78C6"/>
    <w:rsid w:val="00EA796A"/>
    <w:rsid w:val="00EA7AFA"/>
    <w:rsid w:val="00EA7EAB"/>
    <w:rsid w:val="00EB0193"/>
    <w:rsid w:val="00EB01D1"/>
    <w:rsid w:val="00EB03F7"/>
    <w:rsid w:val="00EB08D7"/>
    <w:rsid w:val="00EB0F8D"/>
    <w:rsid w:val="00EB1BE4"/>
    <w:rsid w:val="00EB2022"/>
    <w:rsid w:val="00EB2808"/>
    <w:rsid w:val="00EB3E1D"/>
    <w:rsid w:val="00EB40E1"/>
    <w:rsid w:val="00EB4422"/>
    <w:rsid w:val="00EB490C"/>
    <w:rsid w:val="00EB49C8"/>
    <w:rsid w:val="00EB4E2A"/>
    <w:rsid w:val="00EB5557"/>
    <w:rsid w:val="00EB55D1"/>
    <w:rsid w:val="00EB60E1"/>
    <w:rsid w:val="00EB6181"/>
    <w:rsid w:val="00EB64C8"/>
    <w:rsid w:val="00EB6527"/>
    <w:rsid w:val="00EB6873"/>
    <w:rsid w:val="00EB6A9C"/>
    <w:rsid w:val="00EB6B44"/>
    <w:rsid w:val="00EB6BF6"/>
    <w:rsid w:val="00EB6C75"/>
    <w:rsid w:val="00EB6DF9"/>
    <w:rsid w:val="00EB7869"/>
    <w:rsid w:val="00EB787F"/>
    <w:rsid w:val="00EB7C01"/>
    <w:rsid w:val="00EB7E3D"/>
    <w:rsid w:val="00EC01AD"/>
    <w:rsid w:val="00EC01DA"/>
    <w:rsid w:val="00EC048D"/>
    <w:rsid w:val="00EC05A3"/>
    <w:rsid w:val="00EC0E7C"/>
    <w:rsid w:val="00EC15F6"/>
    <w:rsid w:val="00EC1611"/>
    <w:rsid w:val="00EC1C95"/>
    <w:rsid w:val="00EC1E88"/>
    <w:rsid w:val="00EC1ECE"/>
    <w:rsid w:val="00EC1ED6"/>
    <w:rsid w:val="00EC1F12"/>
    <w:rsid w:val="00EC1F2B"/>
    <w:rsid w:val="00EC25C5"/>
    <w:rsid w:val="00EC25E3"/>
    <w:rsid w:val="00EC2CD2"/>
    <w:rsid w:val="00EC314E"/>
    <w:rsid w:val="00EC316C"/>
    <w:rsid w:val="00EC3737"/>
    <w:rsid w:val="00EC3930"/>
    <w:rsid w:val="00EC3A5A"/>
    <w:rsid w:val="00EC3AC7"/>
    <w:rsid w:val="00EC3C9C"/>
    <w:rsid w:val="00EC40D6"/>
    <w:rsid w:val="00EC40F8"/>
    <w:rsid w:val="00EC4189"/>
    <w:rsid w:val="00EC42D1"/>
    <w:rsid w:val="00EC449D"/>
    <w:rsid w:val="00EC464D"/>
    <w:rsid w:val="00EC4B03"/>
    <w:rsid w:val="00EC4ED6"/>
    <w:rsid w:val="00EC507F"/>
    <w:rsid w:val="00EC55AC"/>
    <w:rsid w:val="00EC57A3"/>
    <w:rsid w:val="00EC587C"/>
    <w:rsid w:val="00EC5947"/>
    <w:rsid w:val="00EC5A35"/>
    <w:rsid w:val="00EC5FBA"/>
    <w:rsid w:val="00EC642B"/>
    <w:rsid w:val="00EC6445"/>
    <w:rsid w:val="00EC671A"/>
    <w:rsid w:val="00EC6AA5"/>
    <w:rsid w:val="00EC6BF0"/>
    <w:rsid w:val="00EC6D5F"/>
    <w:rsid w:val="00EC6F39"/>
    <w:rsid w:val="00EC799D"/>
    <w:rsid w:val="00ED0071"/>
    <w:rsid w:val="00ED01D3"/>
    <w:rsid w:val="00ED02DC"/>
    <w:rsid w:val="00ED059D"/>
    <w:rsid w:val="00ED05A7"/>
    <w:rsid w:val="00ED088F"/>
    <w:rsid w:val="00ED1287"/>
    <w:rsid w:val="00ED179C"/>
    <w:rsid w:val="00ED1A14"/>
    <w:rsid w:val="00ED1F5E"/>
    <w:rsid w:val="00ED20F9"/>
    <w:rsid w:val="00ED21E1"/>
    <w:rsid w:val="00ED26D8"/>
    <w:rsid w:val="00ED2980"/>
    <w:rsid w:val="00ED29EE"/>
    <w:rsid w:val="00ED30D4"/>
    <w:rsid w:val="00ED321A"/>
    <w:rsid w:val="00ED33F8"/>
    <w:rsid w:val="00ED371F"/>
    <w:rsid w:val="00ED3916"/>
    <w:rsid w:val="00ED3B87"/>
    <w:rsid w:val="00ED3ECF"/>
    <w:rsid w:val="00ED4187"/>
    <w:rsid w:val="00ED43AC"/>
    <w:rsid w:val="00ED45B3"/>
    <w:rsid w:val="00ED4D54"/>
    <w:rsid w:val="00ED54B7"/>
    <w:rsid w:val="00ED5D91"/>
    <w:rsid w:val="00ED628B"/>
    <w:rsid w:val="00ED65FD"/>
    <w:rsid w:val="00ED67D5"/>
    <w:rsid w:val="00ED6965"/>
    <w:rsid w:val="00ED6B18"/>
    <w:rsid w:val="00ED6C6E"/>
    <w:rsid w:val="00ED701C"/>
    <w:rsid w:val="00ED72E5"/>
    <w:rsid w:val="00ED7370"/>
    <w:rsid w:val="00ED738D"/>
    <w:rsid w:val="00ED740A"/>
    <w:rsid w:val="00ED74CB"/>
    <w:rsid w:val="00ED764C"/>
    <w:rsid w:val="00ED7724"/>
    <w:rsid w:val="00ED7B20"/>
    <w:rsid w:val="00ED7C72"/>
    <w:rsid w:val="00ED7F79"/>
    <w:rsid w:val="00EE01F4"/>
    <w:rsid w:val="00EE0582"/>
    <w:rsid w:val="00EE0686"/>
    <w:rsid w:val="00EE0AF4"/>
    <w:rsid w:val="00EE0C52"/>
    <w:rsid w:val="00EE10AA"/>
    <w:rsid w:val="00EE137C"/>
    <w:rsid w:val="00EE1464"/>
    <w:rsid w:val="00EE189D"/>
    <w:rsid w:val="00EE23E2"/>
    <w:rsid w:val="00EE2979"/>
    <w:rsid w:val="00EE2E15"/>
    <w:rsid w:val="00EE31AE"/>
    <w:rsid w:val="00EE328B"/>
    <w:rsid w:val="00EE3423"/>
    <w:rsid w:val="00EE3798"/>
    <w:rsid w:val="00EE4003"/>
    <w:rsid w:val="00EE4343"/>
    <w:rsid w:val="00EE4442"/>
    <w:rsid w:val="00EE551A"/>
    <w:rsid w:val="00EE5540"/>
    <w:rsid w:val="00EE56C2"/>
    <w:rsid w:val="00EE59BD"/>
    <w:rsid w:val="00EE5C48"/>
    <w:rsid w:val="00EE5E40"/>
    <w:rsid w:val="00EE5E6A"/>
    <w:rsid w:val="00EE5F17"/>
    <w:rsid w:val="00EE60DD"/>
    <w:rsid w:val="00EE63D5"/>
    <w:rsid w:val="00EE6A6B"/>
    <w:rsid w:val="00EE6B08"/>
    <w:rsid w:val="00EE6B6F"/>
    <w:rsid w:val="00EE6C62"/>
    <w:rsid w:val="00EE71CA"/>
    <w:rsid w:val="00EE7204"/>
    <w:rsid w:val="00EE7570"/>
    <w:rsid w:val="00EE7830"/>
    <w:rsid w:val="00EE785F"/>
    <w:rsid w:val="00EE7D03"/>
    <w:rsid w:val="00EE7D21"/>
    <w:rsid w:val="00EF0105"/>
    <w:rsid w:val="00EF01D5"/>
    <w:rsid w:val="00EF0409"/>
    <w:rsid w:val="00EF05D5"/>
    <w:rsid w:val="00EF0851"/>
    <w:rsid w:val="00EF0A6D"/>
    <w:rsid w:val="00EF0DD7"/>
    <w:rsid w:val="00EF15F4"/>
    <w:rsid w:val="00EF1952"/>
    <w:rsid w:val="00EF1A0B"/>
    <w:rsid w:val="00EF22A5"/>
    <w:rsid w:val="00EF240E"/>
    <w:rsid w:val="00EF2A1F"/>
    <w:rsid w:val="00EF2C1E"/>
    <w:rsid w:val="00EF2C2F"/>
    <w:rsid w:val="00EF30C4"/>
    <w:rsid w:val="00EF3616"/>
    <w:rsid w:val="00EF3781"/>
    <w:rsid w:val="00EF4228"/>
    <w:rsid w:val="00EF46C9"/>
    <w:rsid w:val="00EF48FD"/>
    <w:rsid w:val="00EF49C4"/>
    <w:rsid w:val="00EF4DE8"/>
    <w:rsid w:val="00EF4E83"/>
    <w:rsid w:val="00EF506A"/>
    <w:rsid w:val="00EF5652"/>
    <w:rsid w:val="00EF588F"/>
    <w:rsid w:val="00EF59CF"/>
    <w:rsid w:val="00EF5CEA"/>
    <w:rsid w:val="00EF616A"/>
    <w:rsid w:val="00EF6356"/>
    <w:rsid w:val="00EF6532"/>
    <w:rsid w:val="00EF6751"/>
    <w:rsid w:val="00EF679E"/>
    <w:rsid w:val="00EF6992"/>
    <w:rsid w:val="00EF6DC3"/>
    <w:rsid w:val="00EF71D6"/>
    <w:rsid w:val="00EF7278"/>
    <w:rsid w:val="00EF7522"/>
    <w:rsid w:val="00EF7A58"/>
    <w:rsid w:val="00EF7FBC"/>
    <w:rsid w:val="00F004DF"/>
    <w:rsid w:val="00F00612"/>
    <w:rsid w:val="00F009A7"/>
    <w:rsid w:val="00F00B0B"/>
    <w:rsid w:val="00F00B54"/>
    <w:rsid w:val="00F00B74"/>
    <w:rsid w:val="00F00D00"/>
    <w:rsid w:val="00F00D08"/>
    <w:rsid w:val="00F00F38"/>
    <w:rsid w:val="00F013E3"/>
    <w:rsid w:val="00F016FC"/>
    <w:rsid w:val="00F0176A"/>
    <w:rsid w:val="00F01E01"/>
    <w:rsid w:val="00F0206E"/>
    <w:rsid w:val="00F0210B"/>
    <w:rsid w:val="00F022BB"/>
    <w:rsid w:val="00F02595"/>
    <w:rsid w:val="00F02CC0"/>
    <w:rsid w:val="00F03248"/>
    <w:rsid w:val="00F032C3"/>
    <w:rsid w:val="00F03420"/>
    <w:rsid w:val="00F03CB1"/>
    <w:rsid w:val="00F03D3A"/>
    <w:rsid w:val="00F04399"/>
    <w:rsid w:val="00F0444E"/>
    <w:rsid w:val="00F04543"/>
    <w:rsid w:val="00F04F86"/>
    <w:rsid w:val="00F0527E"/>
    <w:rsid w:val="00F05371"/>
    <w:rsid w:val="00F05AE0"/>
    <w:rsid w:val="00F05C28"/>
    <w:rsid w:val="00F05E91"/>
    <w:rsid w:val="00F05EB4"/>
    <w:rsid w:val="00F05EC1"/>
    <w:rsid w:val="00F06065"/>
    <w:rsid w:val="00F0625C"/>
    <w:rsid w:val="00F062A0"/>
    <w:rsid w:val="00F06392"/>
    <w:rsid w:val="00F06494"/>
    <w:rsid w:val="00F06746"/>
    <w:rsid w:val="00F067C9"/>
    <w:rsid w:val="00F0686F"/>
    <w:rsid w:val="00F06ABF"/>
    <w:rsid w:val="00F0726C"/>
    <w:rsid w:val="00F0752F"/>
    <w:rsid w:val="00F07B3B"/>
    <w:rsid w:val="00F07C24"/>
    <w:rsid w:val="00F07D62"/>
    <w:rsid w:val="00F102F1"/>
    <w:rsid w:val="00F109EC"/>
    <w:rsid w:val="00F10B9C"/>
    <w:rsid w:val="00F10C95"/>
    <w:rsid w:val="00F10F75"/>
    <w:rsid w:val="00F10F79"/>
    <w:rsid w:val="00F11512"/>
    <w:rsid w:val="00F1186E"/>
    <w:rsid w:val="00F11ABF"/>
    <w:rsid w:val="00F11B76"/>
    <w:rsid w:val="00F1210A"/>
    <w:rsid w:val="00F12678"/>
    <w:rsid w:val="00F128D5"/>
    <w:rsid w:val="00F12998"/>
    <w:rsid w:val="00F134F8"/>
    <w:rsid w:val="00F134F9"/>
    <w:rsid w:val="00F1387B"/>
    <w:rsid w:val="00F1393D"/>
    <w:rsid w:val="00F13EB6"/>
    <w:rsid w:val="00F1430A"/>
    <w:rsid w:val="00F144A0"/>
    <w:rsid w:val="00F14C56"/>
    <w:rsid w:val="00F14F20"/>
    <w:rsid w:val="00F15823"/>
    <w:rsid w:val="00F15A70"/>
    <w:rsid w:val="00F15BA5"/>
    <w:rsid w:val="00F15CC9"/>
    <w:rsid w:val="00F15E38"/>
    <w:rsid w:val="00F16045"/>
    <w:rsid w:val="00F167F8"/>
    <w:rsid w:val="00F168DE"/>
    <w:rsid w:val="00F16D46"/>
    <w:rsid w:val="00F16DED"/>
    <w:rsid w:val="00F16FBF"/>
    <w:rsid w:val="00F17389"/>
    <w:rsid w:val="00F17409"/>
    <w:rsid w:val="00F17713"/>
    <w:rsid w:val="00F177E8"/>
    <w:rsid w:val="00F17B34"/>
    <w:rsid w:val="00F2012A"/>
    <w:rsid w:val="00F20571"/>
    <w:rsid w:val="00F207F4"/>
    <w:rsid w:val="00F20886"/>
    <w:rsid w:val="00F20A8D"/>
    <w:rsid w:val="00F20D65"/>
    <w:rsid w:val="00F20ECF"/>
    <w:rsid w:val="00F21075"/>
    <w:rsid w:val="00F21159"/>
    <w:rsid w:val="00F212E2"/>
    <w:rsid w:val="00F21346"/>
    <w:rsid w:val="00F213DC"/>
    <w:rsid w:val="00F21618"/>
    <w:rsid w:val="00F219D9"/>
    <w:rsid w:val="00F21AF2"/>
    <w:rsid w:val="00F2254F"/>
    <w:rsid w:val="00F225EA"/>
    <w:rsid w:val="00F22CC8"/>
    <w:rsid w:val="00F23270"/>
    <w:rsid w:val="00F23343"/>
    <w:rsid w:val="00F235FF"/>
    <w:rsid w:val="00F237AC"/>
    <w:rsid w:val="00F23D35"/>
    <w:rsid w:val="00F2405D"/>
    <w:rsid w:val="00F24230"/>
    <w:rsid w:val="00F2470C"/>
    <w:rsid w:val="00F248EC"/>
    <w:rsid w:val="00F24E08"/>
    <w:rsid w:val="00F2521B"/>
    <w:rsid w:val="00F2570D"/>
    <w:rsid w:val="00F25835"/>
    <w:rsid w:val="00F25931"/>
    <w:rsid w:val="00F259D7"/>
    <w:rsid w:val="00F2627F"/>
    <w:rsid w:val="00F26529"/>
    <w:rsid w:val="00F26689"/>
    <w:rsid w:val="00F26748"/>
    <w:rsid w:val="00F268C1"/>
    <w:rsid w:val="00F27016"/>
    <w:rsid w:val="00F273E1"/>
    <w:rsid w:val="00F2740A"/>
    <w:rsid w:val="00F27634"/>
    <w:rsid w:val="00F27670"/>
    <w:rsid w:val="00F277B2"/>
    <w:rsid w:val="00F27BB4"/>
    <w:rsid w:val="00F30119"/>
    <w:rsid w:val="00F30250"/>
    <w:rsid w:val="00F306A8"/>
    <w:rsid w:val="00F30811"/>
    <w:rsid w:val="00F308F5"/>
    <w:rsid w:val="00F30AE0"/>
    <w:rsid w:val="00F30D36"/>
    <w:rsid w:val="00F322F8"/>
    <w:rsid w:val="00F32415"/>
    <w:rsid w:val="00F324DF"/>
    <w:rsid w:val="00F325FE"/>
    <w:rsid w:val="00F32B84"/>
    <w:rsid w:val="00F32C84"/>
    <w:rsid w:val="00F3322B"/>
    <w:rsid w:val="00F3338F"/>
    <w:rsid w:val="00F337F4"/>
    <w:rsid w:val="00F33802"/>
    <w:rsid w:val="00F339B6"/>
    <w:rsid w:val="00F345C3"/>
    <w:rsid w:val="00F34673"/>
    <w:rsid w:val="00F34A61"/>
    <w:rsid w:val="00F34C81"/>
    <w:rsid w:val="00F3503E"/>
    <w:rsid w:val="00F3517B"/>
    <w:rsid w:val="00F353C3"/>
    <w:rsid w:val="00F355FD"/>
    <w:rsid w:val="00F35831"/>
    <w:rsid w:val="00F35B5F"/>
    <w:rsid w:val="00F35C3D"/>
    <w:rsid w:val="00F35E2C"/>
    <w:rsid w:val="00F36118"/>
    <w:rsid w:val="00F3614B"/>
    <w:rsid w:val="00F36469"/>
    <w:rsid w:val="00F3663A"/>
    <w:rsid w:val="00F367E8"/>
    <w:rsid w:val="00F36806"/>
    <w:rsid w:val="00F368BE"/>
    <w:rsid w:val="00F36EB8"/>
    <w:rsid w:val="00F370B1"/>
    <w:rsid w:val="00F378FC"/>
    <w:rsid w:val="00F378FF"/>
    <w:rsid w:val="00F37B0A"/>
    <w:rsid w:val="00F37B83"/>
    <w:rsid w:val="00F37D7D"/>
    <w:rsid w:val="00F4012E"/>
    <w:rsid w:val="00F40165"/>
    <w:rsid w:val="00F40194"/>
    <w:rsid w:val="00F401EE"/>
    <w:rsid w:val="00F408A7"/>
    <w:rsid w:val="00F40969"/>
    <w:rsid w:val="00F4096D"/>
    <w:rsid w:val="00F40A0F"/>
    <w:rsid w:val="00F40AE7"/>
    <w:rsid w:val="00F411DE"/>
    <w:rsid w:val="00F41825"/>
    <w:rsid w:val="00F419B7"/>
    <w:rsid w:val="00F41B3F"/>
    <w:rsid w:val="00F41CA6"/>
    <w:rsid w:val="00F41F00"/>
    <w:rsid w:val="00F41F65"/>
    <w:rsid w:val="00F42586"/>
    <w:rsid w:val="00F4273F"/>
    <w:rsid w:val="00F42E58"/>
    <w:rsid w:val="00F42EF6"/>
    <w:rsid w:val="00F42F1F"/>
    <w:rsid w:val="00F436DC"/>
    <w:rsid w:val="00F43DBA"/>
    <w:rsid w:val="00F43E76"/>
    <w:rsid w:val="00F44005"/>
    <w:rsid w:val="00F44274"/>
    <w:rsid w:val="00F444A5"/>
    <w:rsid w:val="00F45231"/>
    <w:rsid w:val="00F453F7"/>
    <w:rsid w:val="00F4560A"/>
    <w:rsid w:val="00F4593E"/>
    <w:rsid w:val="00F45A6D"/>
    <w:rsid w:val="00F45F24"/>
    <w:rsid w:val="00F46588"/>
    <w:rsid w:val="00F46BD9"/>
    <w:rsid w:val="00F47195"/>
    <w:rsid w:val="00F47323"/>
    <w:rsid w:val="00F479EE"/>
    <w:rsid w:val="00F50352"/>
    <w:rsid w:val="00F503D5"/>
    <w:rsid w:val="00F509BF"/>
    <w:rsid w:val="00F5102A"/>
    <w:rsid w:val="00F51032"/>
    <w:rsid w:val="00F5113C"/>
    <w:rsid w:val="00F51AB6"/>
    <w:rsid w:val="00F51D05"/>
    <w:rsid w:val="00F51D22"/>
    <w:rsid w:val="00F5205C"/>
    <w:rsid w:val="00F52BAD"/>
    <w:rsid w:val="00F52C8B"/>
    <w:rsid w:val="00F52D9E"/>
    <w:rsid w:val="00F52EEC"/>
    <w:rsid w:val="00F52F9B"/>
    <w:rsid w:val="00F53120"/>
    <w:rsid w:val="00F5356F"/>
    <w:rsid w:val="00F536B7"/>
    <w:rsid w:val="00F53BC3"/>
    <w:rsid w:val="00F53DF2"/>
    <w:rsid w:val="00F53E95"/>
    <w:rsid w:val="00F543B6"/>
    <w:rsid w:val="00F5450F"/>
    <w:rsid w:val="00F54683"/>
    <w:rsid w:val="00F549A0"/>
    <w:rsid w:val="00F54BEC"/>
    <w:rsid w:val="00F54FF1"/>
    <w:rsid w:val="00F552E5"/>
    <w:rsid w:val="00F5588A"/>
    <w:rsid w:val="00F558E0"/>
    <w:rsid w:val="00F559B5"/>
    <w:rsid w:val="00F55A48"/>
    <w:rsid w:val="00F55FAA"/>
    <w:rsid w:val="00F56069"/>
    <w:rsid w:val="00F56795"/>
    <w:rsid w:val="00F567EF"/>
    <w:rsid w:val="00F56A6A"/>
    <w:rsid w:val="00F56C08"/>
    <w:rsid w:val="00F56C33"/>
    <w:rsid w:val="00F56C91"/>
    <w:rsid w:val="00F56D9F"/>
    <w:rsid w:val="00F575CD"/>
    <w:rsid w:val="00F57C0D"/>
    <w:rsid w:val="00F57D29"/>
    <w:rsid w:val="00F607DD"/>
    <w:rsid w:val="00F6085F"/>
    <w:rsid w:val="00F60899"/>
    <w:rsid w:val="00F60AC2"/>
    <w:rsid w:val="00F60D2E"/>
    <w:rsid w:val="00F60D76"/>
    <w:rsid w:val="00F610D6"/>
    <w:rsid w:val="00F611E8"/>
    <w:rsid w:val="00F6148A"/>
    <w:rsid w:val="00F616B4"/>
    <w:rsid w:val="00F618D9"/>
    <w:rsid w:val="00F61AE1"/>
    <w:rsid w:val="00F62027"/>
    <w:rsid w:val="00F62522"/>
    <w:rsid w:val="00F62560"/>
    <w:rsid w:val="00F627A5"/>
    <w:rsid w:val="00F627CE"/>
    <w:rsid w:val="00F62882"/>
    <w:rsid w:val="00F62CAC"/>
    <w:rsid w:val="00F63E63"/>
    <w:rsid w:val="00F64558"/>
    <w:rsid w:val="00F64885"/>
    <w:rsid w:val="00F6490F"/>
    <w:rsid w:val="00F65003"/>
    <w:rsid w:val="00F65835"/>
    <w:rsid w:val="00F65B21"/>
    <w:rsid w:val="00F65E86"/>
    <w:rsid w:val="00F65F62"/>
    <w:rsid w:val="00F66645"/>
    <w:rsid w:val="00F66973"/>
    <w:rsid w:val="00F66DFC"/>
    <w:rsid w:val="00F66EC3"/>
    <w:rsid w:val="00F670BA"/>
    <w:rsid w:val="00F6758F"/>
    <w:rsid w:val="00F675C0"/>
    <w:rsid w:val="00F676A2"/>
    <w:rsid w:val="00F67814"/>
    <w:rsid w:val="00F67830"/>
    <w:rsid w:val="00F678EC"/>
    <w:rsid w:val="00F67921"/>
    <w:rsid w:val="00F67B22"/>
    <w:rsid w:val="00F67E68"/>
    <w:rsid w:val="00F67F5D"/>
    <w:rsid w:val="00F70272"/>
    <w:rsid w:val="00F702C3"/>
    <w:rsid w:val="00F703AC"/>
    <w:rsid w:val="00F707ED"/>
    <w:rsid w:val="00F709D9"/>
    <w:rsid w:val="00F71105"/>
    <w:rsid w:val="00F71250"/>
    <w:rsid w:val="00F71321"/>
    <w:rsid w:val="00F71342"/>
    <w:rsid w:val="00F7154D"/>
    <w:rsid w:val="00F7190B"/>
    <w:rsid w:val="00F71B39"/>
    <w:rsid w:val="00F71C34"/>
    <w:rsid w:val="00F71EEF"/>
    <w:rsid w:val="00F71FCB"/>
    <w:rsid w:val="00F72086"/>
    <w:rsid w:val="00F7255B"/>
    <w:rsid w:val="00F72962"/>
    <w:rsid w:val="00F7344A"/>
    <w:rsid w:val="00F73453"/>
    <w:rsid w:val="00F73A32"/>
    <w:rsid w:val="00F73A93"/>
    <w:rsid w:val="00F740B8"/>
    <w:rsid w:val="00F749A2"/>
    <w:rsid w:val="00F74B7D"/>
    <w:rsid w:val="00F74F17"/>
    <w:rsid w:val="00F75317"/>
    <w:rsid w:val="00F7536F"/>
    <w:rsid w:val="00F755A4"/>
    <w:rsid w:val="00F75779"/>
    <w:rsid w:val="00F7579F"/>
    <w:rsid w:val="00F7587A"/>
    <w:rsid w:val="00F759DB"/>
    <w:rsid w:val="00F75AD1"/>
    <w:rsid w:val="00F75BF0"/>
    <w:rsid w:val="00F76046"/>
    <w:rsid w:val="00F763E3"/>
    <w:rsid w:val="00F7690D"/>
    <w:rsid w:val="00F76994"/>
    <w:rsid w:val="00F76C26"/>
    <w:rsid w:val="00F76C27"/>
    <w:rsid w:val="00F772FB"/>
    <w:rsid w:val="00F77305"/>
    <w:rsid w:val="00F77410"/>
    <w:rsid w:val="00F77A68"/>
    <w:rsid w:val="00F77DB0"/>
    <w:rsid w:val="00F77F7D"/>
    <w:rsid w:val="00F80948"/>
    <w:rsid w:val="00F8099A"/>
    <w:rsid w:val="00F80B59"/>
    <w:rsid w:val="00F80E37"/>
    <w:rsid w:val="00F81277"/>
    <w:rsid w:val="00F81284"/>
    <w:rsid w:val="00F81EA9"/>
    <w:rsid w:val="00F82063"/>
    <w:rsid w:val="00F82B2C"/>
    <w:rsid w:val="00F82CC9"/>
    <w:rsid w:val="00F82FAB"/>
    <w:rsid w:val="00F835E4"/>
    <w:rsid w:val="00F8363B"/>
    <w:rsid w:val="00F83A51"/>
    <w:rsid w:val="00F83AE3"/>
    <w:rsid w:val="00F83DDC"/>
    <w:rsid w:val="00F83E91"/>
    <w:rsid w:val="00F83FD3"/>
    <w:rsid w:val="00F847AE"/>
    <w:rsid w:val="00F84857"/>
    <w:rsid w:val="00F84914"/>
    <w:rsid w:val="00F85B8C"/>
    <w:rsid w:val="00F85FE5"/>
    <w:rsid w:val="00F8618F"/>
    <w:rsid w:val="00F862E8"/>
    <w:rsid w:val="00F863E2"/>
    <w:rsid w:val="00F8656F"/>
    <w:rsid w:val="00F865A0"/>
    <w:rsid w:val="00F86C36"/>
    <w:rsid w:val="00F86DFD"/>
    <w:rsid w:val="00F87750"/>
    <w:rsid w:val="00F878E4"/>
    <w:rsid w:val="00F87B8F"/>
    <w:rsid w:val="00F87D66"/>
    <w:rsid w:val="00F90536"/>
    <w:rsid w:val="00F90906"/>
    <w:rsid w:val="00F90C4A"/>
    <w:rsid w:val="00F9120F"/>
    <w:rsid w:val="00F91889"/>
    <w:rsid w:val="00F91B72"/>
    <w:rsid w:val="00F91E7B"/>
    <w:rsid w:val="00F924DA"/>
    <w:rsid w:val="00F924EE"/>
    <w:rsid w:val="00F925AE"/>
    <w:rsid w:val="00F92BDE"/>
    <w:rsid w:val="00F93426"/>
    <w:rsid w:val="00F93441"/>
    <w:rsid w:val="00F934E2"/>
    <w:rsid w:val="00F93634"/>
    <w:rsid w:val="00F93764"/>
    <w:rsid w:val="00F93AC5"/>
    <w:rsid w:val="00F93CBB"/>
    <w:rsid w:val="00F94407"/>
    <w:rsid w:val="00F949A8"/>
    <w:rsid w:val="00F94B0C"/>
    <w:rsid w:val="00F94C28"/>
    <w:rsid w:val="00F94D4C"/>
    <w:rsid w:val="00F94DE8"/>
    <w:rsid w:val="00F950AD"/>
    <w:rsid w:val="00F95833"/>
    <w:rsid w:val="00F95C39"/>
    <w:rsid w:val="00F95D1C"/>
    <w:rsid w:val="00F95F81"/>
    <w:rsid w:val="00F970F2"/>
    <w:rsid w:val="00F971B4"/>
    <w:rsid w:val="00F97417"/>
    <w:rsid w:val="00F97612"/>
    <w:rsid w:val="00F97AF2"/>
    <w:rsid w:val="00F97BA9"/>
    <w:rsid w:val="00F97CB5"/>
    <w:rsid w:val="00F97DDD"/>
    <w:rsid w:val="00F97F2A"/>
    <w:rsid w:val="00FA0BE2"/>
    <w:rsid w:val="00FA0FBF"/>
    <w:rsid w:val="00FA1390"/>
    <w:rsid w:val="00FA1535"/>
    <w:rsid w:val="00FA1BCA"/>
    <w:rsid w:val="00FA1C60"/>
    <w:rsid w:val="00FA1DA1"/>
    <w:rsid w:val="00FA1EE6"/>
    <w:rsid w:val="00FA25B5"/>
    <w:rsid w:val="00FA266B"/>
    <w:rsid w:val="00FA2EEF"/>
    <w:rsid w:val="00FA2F10"/>
    <w:rsid w:val="00FA2FD3"/>
    <w:rsid w:val="00FA3039"/>
    <w:rsid w:val="00FA38BB"/>
    <w:rsid w:val="00FA3A9C"/>
    <w:rsid w:val="00FA3F28"/>
    <w:rsid w:val="00FA4040"/>
    <w:rsid w:val="00FA41A2"/>
    <w:rsid w:val="00FA43EE"/>
    <w:rsid w:val="00FA45B9"/>
    <w:rsid w:val="00FA4A1E"/>
    <w:rsid w:val="00FA4CB6"/>
    <w:rsid w:val="00FA4DA1"/>
    <w:rsid w:val="00FA5119"/>
    <w:rsid w:val="00FA5297"/>
    <w:rsid w:val="00FA537A"/>
    <w:rsid w:val="00FA5888"/>
    <w:rsid w:val="00FA5A74"/>
    <w:rsid w:val="00FA5C9F"/>
    <w:rsid w:val="00FA6071"/>
    <w:rsid w:val="00FA63CE"/>
    <w:rsid w:val="00FA673D"/>
    <w:rsid w:val="00FA6B72"/>
    <w:rsid w:val="00FA6D70"/>
    <w:rsid w:val="00FA71FB"/>
    <w:rsid w:val="00FA7AA4"/>
    <w:rsid w:val="00FA7AEC"/>
    <w:rsid w:val="00FA7FE7"/>
    <w:rsid w:val="00FB023F"/>
    <w:rsid w:val="00FB0341"/>
    <w:rsid w:val="00FB068E"/>
    <w:rsid w:val="00FB06A7"/>
    <w:rsid w:val="00FB0E20"/>
    <w:rsid w:val="00FB1522"/>
    <w:rsid w:val="00FB1AEF"/>
    <w:rsid w:val="00FB1D58"/>
    <w:rsid w:val="00FB1E51"/>
    <w:rsid w:val="00FB21FC"/>
    <w:rsid w:val="00FB2279"/>
    <w:rsid w:val="00FB22EE"/>
    <w:rsid w:val="00FB235E"/>
    <w:rsid w:val="00FB25DF"/>
    <w:rsid w:val="00FB26A3"/>
    <w:rsid w:val="00FB276F"/>
    <w:rsid w:val="00FB2834"/>
    <w:rsid w:val="00FB2A74"/>
    <w:rsid w:val="00FB2C65"/>
    <w:rsid w:val="00FB3922"/>
    <w:rsid w:val="00FB3C00"/>
    <w:rsid w:val="00FB3FD4"/>
    <w:rsid w:val="00FB40D6"/>
    <w:rsid w:val="00FB438B"/>
    <w:rsid w:val="00FB4B54"/>
    <w:rsid w:val="00FB50C5"/>
    <w:rsid w:val="00FB53E6"/>
    <w:rsid w:val="00FB597E"/>
    <w:rsid w:val="00FB5998"/>
    <w:rsid w:val="00FB5C78"/>
    <w:rsid w:val="00FB61F2"/>
    <w:rsid w:val="00FB621A"/>
    <w:rsid w:val="00FB6237"/>
    <w:rsid w:val="00FB636F"/>
    <w:rsid w:val="00FB64EB"/>
    <w:rsid w:val="00FB65BF"/>
    <w:rsid w:val="00FB693C"/>
    <w:rsid w:val="00FB732C"/>
    <w:rsid w:val="00FB7F2F"/>
    <w:rsid w:val="00FB7F76"/>
    <w:rsid w:val="00FB7FB1"/>
    <w:rsid w:val="00FC00F0"/>
    <w:rsid w:val="00FC0525"/>
    <w:rsid w:val="00FC0C88"/>
    <w:rsid w:val="00FC0FCE"/>
    <w:rsid w:val="00FC123D"/>
    <w:rsid w:val="00FC1A7A"/>
    <w:rsid w:val="00FC1B1B"/>
    <w:rsid w:val="00FC1BBB"/>
    <w:rsid w:val="00FC1D2D"/>
    <w:rsid w:val="00FC1D6D"/>
    <w:rsid w:val="00FC213C"/>
    <w:rsid w:val="00FC26D3"/>
    <w:rsid w:val="00FC2C1A"/>
    <w:rsid w:val="00FC2DE1"/>
    <w:rsid w:val="00FC31E8"/>
    <w:rsid w:val="00FC339F"/>
    <w:rsid w:val="00FC33AC"/>
    <w:rsid w:val="00FC3901"/>
    <w:rsid w:val="00FC3A29"/>
    <w:rsid w:val="00FC3C92"/>
    <w:rsid w:val="00FC3DE9"/>
    <w:rsid w:val="00FC3F4A"/>
    <w:rsid w:val="00FC43C0"/>
    <w:rsid w:val="00FC4525"/>
    <w:rsid w:val="00FC454A"/>
    <w:rsid w:val="00FC4796"/>
    <w:rsid w:val="00FC514F"/>
    <w:rsid w:val="00FC522F"/>
    <w:rsid w:val="00FC5294"/>
    <w:rsid w:val="00FC5773"/>
    <w:rsid w:val="00FC57DA"/>
    <w:rsid w:val="00FC5A3D"/>
    <w:rsid w:val="00FC5B12"/>
    <w:rsid w:val="00FC60DD"/>
    <w:rsid w:val="00FC645E"/>
    <w:rsid w:val="00FC6714"/>
    <w:rsid w:val="00FC6CEC"/>
    <w:rsid w:val="00FC7170"/>
    <w:rsid w:val="00FC7358"/>
    <w:rsid w:val="00FD06B2"/>
    <w:rsid w:val="00FD06F3"/>
    <w:rsid w:val="00FD07A6"/>
    <w:rsid w:val="00FD1202"/>
    <w:rsid w:val="00FD15A0"/>
    <w:rsid w:val="00FD16AC"/>
    <w:rsid w:val="00FD1734"/>
    <w:rsid w:val="00FD191B"/>
    <w:rsid w:val="00FD19B9"/>
    <w:rsid w:val="00FD1A4C"/>
    <w:rsid w:val="00FD1E42"/>
    <w:rsid w:val="00FD1EC7"/>
    <w:rsid w:val="00FD2BB3"/>
    <w:rsid w:val="00FD2F12"/>
    <w:rsid w:val="00FD355E"/>
    <w:rsid w:val="00FD36E9"/>
    <w:rsid w:val="00FD40DC"/>
    <w:rsid w:val="00FD44D3"/>
    <w:rsid w:val="00FD4558"/>
    <w:rsid w:val="00FD4936"/>
    <w:rsid w:val="00FD499C"/>
    <w:rsid w:val="00FD4C4A"/>
    <w:rsid w:val="00FD4EBA"/>
    <w:rsid w:val="00FD5221"/>
    <w:rsid w:val="00FD523E"/>
    <w:rsid w:val="00FD5264"/>
    <w:rsid w:val="00FD56EF"/>
    <w:rsid w:val="00FD5BA5"/>
    <w:rsid w:val="00FD637A"/>
    <w:rsid w:val="00FD6642"/>
    <w:rsid w:val="00FD67D0"/>
    <w:rsid w:val="00FD684A"/>
    <w:rsid w:val="00FD71FB"/>
    <w:rsid w:val="00FD764F"/>
    <w:rsid w:val="00FD7BCD"/>
    <w:rsid w:val="00FD7C59"/>
    <w:rsid w:val="00FD7EE5"/>
    <w:rsid w:val="00FD7F6B"/>
    <w:rsid w:val="00FE0474"/>
    <w:rsid w:val="00FE1307"/>
    <w:rsid w:val="00FE1332"/>
    <w:rsid w:val="00FE1374"/>
    <w:rsid w:val="00FE13A8"/>
    <w:rsid w:val="00FE1883"/>
    <w:rsid w:val="00FE1A6A"/>
    <w:rsid w:val="00FE1D56"/>
    <w:rsid w:val="00FE1FC2"/>
    <w:rsid w:val="00FE239F"/>
    <w:rsid w:val="00FE2D4B"/>
    <w:rsid w:val="00FE2F4A"/>
    <w:rsid w:val="00FE3324"/>
    <w:rsid w:val="00FE37A2"/>
    <w:rsid w:val="00FE3976"/>
    <w:rsid w:val="00FE3A3D"/>
    <w:rsid w:val="00FE3E40"/>
    <w:rsid w:val="00FE3ED0"/>
    <w:rsid w:val="00FE4197"/>
    <w:rsid w:val="00FE4231"/>
    <w:rsid w:val="00FE439B"/>
    <w:rsid w:val="00FE43A5"/>
    <w:rsid w:val="00FE4828"/>
    <w:rsid w:val="00FE4A0F"/>
    <w:rsid w:val="00FE4A4B"/>
    <w:rsid w:val="00FE5196"/>
    <w:rsid w:val="00FE5795"/>
    <w:rsid w:val="00FE57D2"/>
    <w:rsid w:val="00FE57FE"/>
    <w:rsid w:val="00FE5B82"/>
    <w:rsid w:val="00FE5CC6"/>
    <w:rsid w:val="00FE5F36"/>
    <w:rsid w:val="00FE5FAE"/>
    <w:rsid w:val="00FE6720"/>
    <w:rsid w:val="00FE6BE7"/>
    <w:rsid w:val="00FE70F7"/>
    <w:rsid w:val="00FE7359"/>
    <w:rsid w:val="00FE7586"/>
    <w:rsid w:val="00FE7743"/>
    <w:rsid w:val="00FE785E"/>
    <w:rsid w:val="00FE799E"/>
    <w:rsid w:val="00FE7B97"/>
    <w:rsid w:val="00FF024F"/>
    <w:rsid w:val="00FF0D37"/>
    <w:rsid w:val="00FF0F56"/>
    <w:rsid w:val="00FF163F"/>
    <w:rsid w:val="00FF1849"/>
    <w:rsid w:val="00FF1915"/>
    <w:rsid w:val="00FF19C0"/>
    <w:rsid w:val="00FF1C68"/>
    <w:rsid w:val="00FF1CC1"/>
    <w:rsid w:val="00FF2140"/>
    <w:rsid w:val="00FF22A9"/>
    <w:rsid w:val="00FF24E8"/>
    <w:rsid w:val="00FF2514"/>
    <w:rsid w:val="00FF287F"/>
    <w:rsid w:val="00FF2919"/>
    <w:rsid w:val="00FF2EDE"/>
    <w:rsid w:val="00FF325C"/>
    <w:rsid w:val="00FF33F9"/>
    <w:rsid w:val="00FF34BB"/>
    <w:rsid w:val="00FF3547"/>
    <w:rsid w:val="00FF365F"/>
    <w:rsid w:val="00FF370C"/>
    <w:rsid w:val="00FF385A"/>
    <w:rsid w:val="00FF39CF"/>
    <w:rsid w:val="00FF3A60"/>
    <w:rsid w:val="00FF4126"/>
    <w:rsid w:val="00FF4143"/>
    <w:rsid w:val="00FF4441"/>
    <w:rsid w:val="00FF4747"/>
    <w:rsid w:val="00FF4AE5"/>
    <w:rsid w:val="00FF4B8A"/>
    <w:rsid w:val="00FF4DB4"/>
    <w:rsid w:val="00FF50B8"/>
    <w:rsid w:val="00FF5346"/>
    <w:rsid w:val="00FF549D"/>
    <w:rsid w:val="00FF5904"/>
    <w:rsid w:val="00FF5A5F"/>
    <w:rsid w:val="00FF5AE7"/>
    <w:rsid w:val="00FF6636"/>
    <w:rsid w:val="00FF6B44"/>
    <w:rsid w:val="00FF6CE7"/>
    <w:rsid w:val="00FF6F9D"/>
    <w:rsid w:val="00FF71CD"/>
    <w:rsid w:val="00FF7524"/>
    <w:rsid w:val="00FF7657"/>
    <w:rsid w:val="00FF787B"/>
    <w:rsid w:val="00FF7BD0"/>
    <w:rsid w:val="00FF7CBF"/>
    <w:rsid w:val="00FF7DBB"/>
    <w:rsid w:val="00FF7ED5"/>
    <w:rsid w:val="00FF7EDB"/>
    <w:rsid w:val="00FF7F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25193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3045</Words>
  <Characters>17363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tergd</dc:creator>
  <cp:keywords/>
  <dc:description/>
  <cp:lastModifiedBy>bashym</cp:lastModifiedBy>
  <cp:revision>22</cp:revision>
  <dcterms:created xsi:type="dcterms:W3CDTF">2015-03-16T02:07:00Z</dcterms:created>
  <dcterms:modified xsi:type="dcterms:W3CDTF">2015-08-17T04:15:00Z</dcterms:modified>
</cp:coreProperties>
</file>